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475449" w14:textId="77777777" w:rsidR="002C73DE" w:rsidRDefault="00C77008" w:rsidP="00C77008">
      <w:pPr>
        <w:jc w:val="center"/>
        <w:rPr>
          <w:rFonts w:ascii="BIZ UDPゴシック" w:eastAsia="BIZ UDPゴシック" w:hAnsi="BIZ UDPゴシック"/>
          <w:sz w:val="48"/>
          <w:szCs w:val="48"/>
        </w:rPr>
      </w:pPr>
      <w:r>
        <w:rPr>
          <w:rFonts w:ascii="BIZ UDPゴシック" w:eastAsia="BIZ UDPゴシック" w:hAnsi="BIZ UDPゴシック"/>
          <w:noProof/>
          <w:sz w:val="48"/>
          <w:szCs w:val="48"/>
        </w:rPr>
        <w:drawing>
          <wp:inline distT="0" distB="0" distL="0" distR="0" wp14:anchorId="6ABD1F9C" wp14:editId="74729ABB">
            <wp:extent cx="3383280" cy="1304925"/>
            <wp:effectExtent l="0" t="0" r="7620" b="952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3280" cy="1304925"/>
                    </a:xfrm>
                    <a:prstGeom prst="rect">
                      <a:avLst/>
                    </a:prstGeom>
                    <a:noFill/>
                    <a:ln>
                      <a:noFill/>
                    </a:ln>
                  </pic:spPr>
                </pic:pic>
              </a:graphicData>
            </a:graphic>
          </wp:inline>
        </w:drawing>
      </w:r>
    </w:p>
    <w:p w14:paraId="2C7967FC" w14:textId="68F9B6D8" w:rsidR="006C714B" w:rsidRDefault="00734F3C" w:rsidP="002C73DE">
      <w:pPr>
        <w:jc w:val="center"/>
        <w:rPr>
          <w:rFonts w:ascii="BIZ UDPゴシック" w:eastAsia="BIZ UDPゴシック" w:hAnsi="BIZ UDPゴシック"/>
          <w:sz w:val="48"/>
          <w:szCs w:val="48"/>
        </w:rPr>
      </w:pPr>
      <w:r>
        <w:rPr>
          <w:rFonts w:ascii="BIZ UDPゴシック" w:eastAsia="BIZ UDPゴシック" w:hAnsi="BIZ UDPゴシック" w:hint="eastAsia"/>
          <w:sz w:val="48"/>
          <w:szCs w:val="48"/>
        </w:rPr>
        <w:t xml:space="preserve">VBH/VN＊用 </w:t>
      </w:r>
      <w:r w:rsidR="002C73DE" w:rsidRPr="002C73DE">
        <w:rPr>
          <w:rFonts w:ascii="BIZ UDPゴシック" w:eastAsia="BIZ UDPゴシック" w:hAnsi="BIZ UDPゴシック" w:hint="eastAsia"/>
          <w:sz w:val="48"/>
          <w:szCs w:val="48"/>
        </w:rPr>
        <w:t>エアロボンネット</w:t>
      </w:r>
    </w:p>
    <w:p w14:paraId="489704DD" w14:textId="77777777" w:rsidR="002C73DE" w:rsidRDefault="002C73DE" w:rsidP="002C73DE">
      <w:pPr>
        <w:jc w:val="center"/>
        <w:rPr>
          <w:rFonts w:ascii="BIZ UDPゴシック" w:eastAsia="BIZ UDPゴシック" w:hAnsi="BIZ UDPゴシック"/>
          <w:sz w:val="40"/>
          <w:szCs w:val="40"/>
        </w:rPr>
      </w:pPr>
      <w:r>
        <w:rPr>
          <w:rFonts w:ascii="BIZ UDPゴシック" w:eastAsia="BIZ UDPゴシック" w:hAnsi="BIZ UDPゴシック" w:hint="eastAsia"/>
          <w:sz w:val="40"/>
          <w:szCs w:val="40"/>
        </w:rPr>
        <w:t>取扱説明書</w:t>
      </w:r>
    </w:p>
    <w:p w14:paraId="64A275B7" w14:textId="77777777" w:rsidR="002C73DE" w:rsidRDefault="002C73DE" w:rsidP="002C73DE">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取り付けは必ず専門ショップにてお願いします。</w:t>
      </w:r>
    </w:p>
    <w:p w14:paraId="478AC8BE" w14:textId="77777777" w:rsidR="00D2574B" w:rsidRDefault="00D2574B" w:rsidP="002C73DE">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本製品は下記に示す車両にのみ取り付け可能です。</w:t>
      </w:r>
    </w:p>
    <w:p w14:paraId="32440401" w14:textId="6AA64FAF" w:rsidR="00DD676C" w:rsidRPr="00AA52C5" w:rsidRDefault="00734F3C" w:rsidP="00DD676C">
      <w:pPr>
        <w:jc w:val="center"/>
        <w:rPr>
          <w:rFonts w:ascii="BIZ UDPゴシック" w:eastAsia="BIZ UDPゴシック" w:hAnsi="BIZ UDPゴシック"/>
          <w:sz w:val="24"/>
          <w:szCs w:val="24"/>
        </w:rPr>
      </w:pPr>
      <w:r w:rsidRPr="00734F3C">
        <w:rPr>
          <w:noProof/>
        </w:rPr>
        <w:drawing>
          <wp:inline distT="0" distB="0" distL="0" distR="0" wp14:anchorId="0C22CC56" wp14:editId="44A34B57">
            <wp:extent cx="5400040" cy="1721485"/>
            <wp:effectExtent l="0" t="0" r="0" b="0"/>
            <wp:docPr id="23564430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721485"/>
                    </a:xfrm>
                    <a:prstGeom prst="rect">
                      <a:avLst/>
                    </a:prstGeom>
                    <a:noFill/>
                    <a:ln>
                      <a:noFill/>
                    </a:ln>
                  </pic:spPr>
                </pic:pic>
              </a:graphicData>
            </a:graphic>
          </wp:inline>
        </w:drawing>
      </w:r>
    </w:p>
    <w:p w14:paraId="765A722D" w14:textId="77777777" w:rsidR="00DD676C" w:rsidRPr="00942361" w:rsidRDefault="00942361" w:rsidP="00DD676C">
      <w:pPr>
        <w:jc w:val="center"/>
        <w:rPr>
          <w:rFonts w:ascii="BIZ UDPゴシック" w:eastAsia="BIZ UDPゴシック" w:hAnsi="BIZ UDPゴシック"/>
          <w:sz w:val="32"/>
          <w:szCs w:val="32"/>
          <w:u w:val="single"/>
        </w:rPr>
      </w:pPr>
      <w:r w:rsidRPr="00942361">
        <w:rPr>
          <w:rFonts w:ascii="BIZ UDPゴシック" w:eastAsia="BIZ UDPゴシック" w:hAnsi="BIZ UDPゴシック" w:hint="eastAsia"/>
          <w:sz w:val="32"/>
          <w:szCs w:val="32"/>
          <w:u w:val="single"/>
        </w:rPr>
        <w:t>本書は取り付け作業前に必ずお読みください。</w:t>
      </w:r>
    </w:p>
    <w:p w14:paraId="06DB240F" w14:textId="77777777" w:rsidR="00DD676C" w:rsidRDefault="00DD676C" w:rsidP="00DD676C">
      <w:pPr>
        <w:rPr>
          <w:rFonts w:ascii="BIZ UDPゴシック" w:eastAsia="BIZ UDPゴシック" w:hAnsi="BIZ UDPゴシック"/>
          <w:sz w:val="24"/>
          <w:szCs w:val="24"/>
        </w:rPr>
      </w:pPr>
    </w:p>
    <w:p w14:paraId="200302BB" w14:textId="77777777" w:rsidR="00DD676C" w:rsidRDefault="00DD676C" w:rsidP="00DD676C">
      <w:pPr>
        <w:rPr>
          <w:rFonts w:ascii="BIZ UDPゴシック" w:eastAsia="BIZ UDPゴシック" w:hAnsi="BIZ UDPゴシック"/>
          <w:sz w:val="24"/>
          <w:szCs w:val="24"/>
        </w:rPr>
      </w:pPr>
      <w:r>
        <w:rPr>
          <w:rFonts w:ascii="BIZ UDPゴシック" w:eastAsia="BIZ UDPゴシック" w:hAnsi="BIZ UDPゴシック" w:hint="eastAsia"/>
          <w:sz w:val="24"/>
          <w:szCs w:val="24"/>
        </w:rPr>
        <w:t>はじめに</w:t>
      </w:r>
    </w:p>
    <w:p w14:paraId="2E8C8B03" w14:textId="77777777" w:rsidR="00DD676C" w:rsidRDefault="00DD676C" w:rsidP="00DD676C">
      <w:pPr>
        <w:rPr>
          <w:rFonts w:ascii="BIZ UDPゴシック" w:eastAsia="BIZ UDPゴシック" w:hAnsi="BIZ UDPゴシック"/>
          <w:sz w:val="20"/>
          <w:szCs w:val="20"/>
        </w:rPr>
      </w:pPr>
      <w:r w:rsidRPr="00DD676C">
        <w:rPr>
          <w:rFonts w:ascii="BIZ UDPゴシック" w:eastAsia="BIZ UDPゴシック" w:hAnsi="BIZ UDPゴシック" w:hint="eastAsia"/>
          <w:sz w:val="20"/>
          <w:szCs w:val="20"/>
        </w:rPr>
        <w:t>・この度は匠プロジェクトエアロボンネットをお買い上げいただき誠にありがとうございます</w:t>
      </w:r>
      <w:r w:rsidR="00942361">
        <w:rPr>
          <w:rFonts w:ascii="BIZ UDPゴシック" w:eastAsia="BIZ UDPゴシック" w:hAnsi="BIZ UDPゴシック" w:hint="eastAsia"/>
          <w:sz w:val="20"/>
          <w:szCs w:val="20"/>
        </w:rPr>
        <w:t>。</w:t>
      </w:r>
    </w:p>
    <w:p w14:paraId="60BDCC14" w14:textId="77777777" w:rsidR="00942361" w:rsidRDefault="00942361" w:rsidP="00942361">
      <w:pPr>
        <w:ind w:left="200" w:hangingChars="100" w:hanging="200"/>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取り付けは必ず専門業者に依頼し、取り付け後は本書に記載されている内容を守り安全にご使用ください</w:t>
      </w:r>
    </w:p>
    <w:p w14:paraId="7FE20063" w14:textId="77777777" w:rsidR="00F22B6D" w:rsidRDefault="00DD676C" w:rsidP="0014084C">
      <w:pPr>
        <w:ind w:left="200" w:hangingChars="100" w:hanging="200"/>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0014084C">
        <w:rPr>
          <w:rFonts w:ascii="BIZ UDPゴシック" w:eastAsia="BIZ UDPゴシック" w:hAnsi="BIZ UDPゴシック" w:hint="eastAsia"/>
          <w:sz w:val="20"/>
          <w:szCs w:val="20"/>
        </w:rPr>
        <w:t>本製品を使用して生じた損害や、脱着工賃およびそれに付随する費用、また自動車を使用する</w:t>
      </w:r>
    </w:p>
    <w:p w14:paraId="6C4AFADF" w14:textId="05DCBA41" w:rsidR="00DD676C" w:rsidRDefault="0014084C" w:rsidP="00F22B6D">
      <w:pPr>
        <w:ind w:firstLineChars="50" w:firstLine="100"/>
        <w:rPr>
          <w:rFonts w:ascii="BIZ UDPゴシック" w:eastAsia="BIZ UDPゴシック" w:hAnsi="BIZ UDPゴシック"/>
          <w:sz w:val="20"/>
          <w:szCs w:val="20"/>
        </w:rPr>
      </w:pPr>
      <w:r>
        <w:rPr>
          <w:rFonts w:ascii="BIZ UDPゴシック" w:eastAsia="BIZ UDPゴシック" w:hAnsi="BIZ UDPゴシック" w:hint="eastAsia"/>
          <w:sz w:val="20"/>
          <w:szCs w:val="20"/>
        </w:rPr>
        <w:t>ことができないことによる損失等につきましては、一切の保証はいたしかねます。</w:t>
      </w:r>
    </w:p>
    <w:p w14:paraId="4ABD6C9C" w14:textId="77777777" w:rsidR="00F22B6D" w:rsidRDefault="0014084C" w:rsidP="0014084C">
      <w:pPr>
        <w:ind w:left="200" w:hangingChars="100" w:hanging="200"/>
        <w:rPr>
          <w:rFonts w:ascii="BIZ UDPゴシック" w:eastAsia="BIZ UDPゴシック" w:hAnsi="BIZ UDPゴシック"/>
          <w:sz w:val="20"/>
          <w:szCs w:val="20"/>
        </w:rPr>
      </w:pPr>
      <w:r>
        <w:rPr>
          <w:rFonts w:ascii="BIZ UDPゴシック" w:eastAsia="BIZ UDPゴシック" w:hAnsi="BIZ UDPゴシック" w:hint="eastAsia"/>
          <w:sz w:val="20"/>
          <w:szCs w:val="20"/>
        </w:rPr>
        <w:t>・車輛には組付けの個体差等のばらつきがあります。取り付け、塗装前に車輛に本製品の仮合わ</w:t>
      </w:r>
      <w:r w:rsidR="00F22B6D">
        <w:rPr>
          <w:rFonts w:ascii="BIZ UDPゴシック" w:eastAsia="BIZ UDPゴシック" w:hAnsi="BIZ UDPゴシック" w:hint="eastAsia"/>
          <w:sz w:val="20"/>
          <w:szCs w:val="20"/>
        </w:rPr>
        <w:t>せ</w:t>
      </w:r>
    </w:p>
    <w:p w14:paraId="13873486" w14:textId="2D4EFFF0" w:rsidR="0014084C" w:rsidRDefault="0014084C" w:rsidP="00F22B6D">
      <w:pPr>
        <w:ind w:leftChars="50" w:left="210" w:hangingChars="50" w:hanging="100"/>
        <w:rPr>
          <w:rFonts w:ascii="BIZ UDPゴシック" w:eastAsia="BIZ UDPゴシック" w:hAnsi="BIZ UDPゴシック"/>
          <w:sz w:val="20"/>
          <w:szCs w:val="20"/>
        </w:rPr>
      </w:pPr>
      <w:r>
        <w:rPr>
          <w:rFonts w:ascii="BIZ UDPゴシック" w:eastAsia="BIZ UDPゴシック" w:hAnsi="BIZ UDPゴシック" w:hint="eastAsia"/>
          <w:sz w:val="20"/>
          <w:szCs w:val="20"/>
        </w:rPr>
        <w:t>をしてください。加工、塗装後の返品、クレームには一切応じません。</w:t>
      </w:r>
    </w:p>
    <w:p w14:paraId="7ADB8FF4" w14:textId="77777777" w:rsidR="00F22B6D" w:rsidRDefault="0014084C" w:rsidP="0014084C">
      <w:pPr>
        <w:ind w:left="200" w:hangingChars="100" w:hanging="200"/>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00CA0147">
        <w:rPr>
          <w:rFonts w:ascii="BIZ UDPゴシック" w:eastAsia="BIZ UDPゴシック" w:hAnsi="BIZ UDPゴシック" w:hint="eastAsia"/>
          <w:sz w:val="20"/>
          <w:szCs w:val="20"/>
        </w:rPr>
        <w:t>本製品の取り付け作業中に生じた損害などにつきましては一切の責任を負いかねますので</w:t>
      </w:r>
    </w:p>
    <w:p w14:paraId="44F6C7BB" w14:textId="542E83B1" w:rsidR="0014084C" w:rsidRDefault="00CA0147" w:rsidP="00F22B6D">
      <w:pPr>
        <w:ind w:firstLineChars="50" w:firstLine="100"/>
        <w:rPr>
          <w:rFonts w:ascii="BIZ UDPゴシック" w:eastAsia="BIZ UDPゴシック" w:hAnsi="BIZ UDPゴシック"/>
          <w:sz w:val="20"/>
          <w:szCs w:val="20"/>
        </w:rPr>
      </w:pPr>
      <w:r>
        <w:rPr>
          <w:rFonts w:ascii="BIZ UDPゴシック" w:eastAsia="BIZ UDPゴシック" w:hAnsi="BIZ UDPゴシック" w:hint="eastAsia"/>
          <w:sz w:val="20"/>
          <w:szCs w:val="20"/>
        </w:rPr>
        <w:t>あらかじめご了承ください。</w:t>
      </w:r>
    </w:p>
    <w:p w14:paraId="4A591C9C" w14:textId="1505FB02" w:rsidR="0035060A" w:rsidRDefault="00CA0147" w:rsidP="00C77008">
      <w:pPr>
        <w:ind w:left="200" w:hangingChars="100" w:hanging="200"/>
        <w:rPr>
          <w:rFonts w:ascii="BIZ UDPゴシック" w:eastAsia="BIZ UDPゴシック" w:hAnsi="BIZ UDPゴシック"/>
          <w:sz w:val="20"/>
          <w:szCs w:val="20"/>
        </w:rPr>
      </w:pPr>
      <w:r>
        <w:rPr>
          <w:rFonts w:ascii="BIZ UDPゴシック" w:eastAsia="BIZ UDPゴシック" w:hAnsi="BIZ UDPゴシック" w:hint="eastAsia"/>
          <w:sz w:val="20"/>
          <w:szCs w:val="20"/>
        </w:rPr>
        <w:t>・「極」、「匠」ボンネットは製造の都合上商品表面に小傷やカーボンの織目の一定でない箇所が存在する場合がありますのであらかじめご了承ください。</w:t>
      </w:r>
    </w:p>
    <w:p w14:paraId="3A8BD5CE" w14:textId="77777777" w:rsidR="009A6168" w:rsidRDefault="009A6168" w:rsidP="00DC12AA">
      <w:pPr>
        <w:ind w:left="200" w:hangingChars="100" w:hanging="200"/>
        <w:jc w:val="center"/>
        <w:rPr>
          <w:rFonts w:ascii="BIZ UDPゴシック" w:eastAsia="BIZ UDPゴシック" w:hAnsi="BIZ UDPゴシック"/>
          <w:sz w:val="20"/>
          <w:szCs w:val="20"/>
        </w:rPr>
      </w:pPr>
    </w:p>
    <w:p w14:paraId="57AB780B" w14:textId="7ECDDC5D" w:rsidR="00DC12AA" w:rsidRDefault="00DC12AA" w:rsidP="00DC12AA">
      <w:pPr>
        <w:ind w:left="200" w:hangingChars="100" w:hanging="200"/>
        <w:jc w:val="center"/>
        <w:rPr>
          <w:rFonts w:ascii="BIZ UDPゴシック" w:eastAsia="BIZ UDPゴシック" w:hAnsi="BIZ UDPゴシック"/>
          <w:sz w:val="20"/>
          <w:szCs w:val="20"/>
        </w:rPr>
      </w:pPr>
      <w:r>
        <w:rPr>
          <w:rFonts w:ascii="BIZ UDPゴシック" w:eastAsia="BIZ UDPゴシック" w:hAnsi="BIZ UDPゴシック"/>
          <w:sz w:val="20"/>
          <w:szCs w:val="20"/>
        </w:rPr>
        <w:lastRenderedPageBreak/>
        <w:t>&lt;</w:t>
      </w:r>
      <w:r>
        <w:rPr>
          <w:rFonts w:ascii="BIZ UDPゴシック" w:eastAsia="BIZ UDPゴシック" w:hAnsi="BIZ UDPゴシック" w:hint="eastAsia"/>
          <w:sz w:val="20"/>
          <w:szCs w:val="20"/>
        </w:rPr>
        <w:t>付属品&gt;</w:t>
      </w:r>
    </w:p>
    <w:p w14:paraId="682922FF" w14:textId="687216AE" w:rsidR="00DC12AA" w:rsidRDefault="00E8148E" w:rsidP="000F5E13">
      <w:pPr>
        <w:snapToGrid w:val="0"/>
        <w:ind w:left="220" w:hangingChars="100" w:hanging="220"/>
        <w:rPr>
          <w:rFonts w:ascii="BIZ UDPゴシック" w:eastAsia="BIZ UDPゴシック" w:hAnsi="BIZ UDPゴシック"/>
          <w:sz w:val="20"/>
          <w:szCs w:val="20"/>
        </w:rPr>
      </w:pPr>
      <w:r w:rsidRPr="00E8148E">
        <w:rPr>
          <w:noProof/>
        </w:rPr>
        <w:drawing>
          <wp:inline distT="0" distB="0" distL="0" distR="0" wp14:anchorId="6D8FC291" wp14:editId="5D56EFC3">
            <wp:extent cx="5393690" cy="1346200"/>
            <wp:effectExtent l="0" t="0" r="0" b="0"/>
            <wp:docPr id="244705763"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4183" cy="1366290"/>
                    </a:xfrm>
                    <a:prstGeom prst="rect">
                      <a:avLst/>
                    </a:prstGeom>
                    <a:noFill/>
                    <a:ln>
                      <a:noFill/>
                    </a:ln>
                  </pic:spPr>
                </pic:pic>
              </a:graphicData>
            </a:graphic>
          </wp:inline>
        </w:drawing>
      </w:r>
    </w:p>
    <w:p w14:paraId="0D308B26" w14:textId="2853AAEA" w:rsidR="00DC12AA" w:rsidRDefault="00DC12AA" w:rsidP="00DC12AA">
      <w:pPr>
        <w:ind w:left="200" w:hangingChars="100" w:hanging="200"/>
        <w:rPr>
          <w:rFonts w:ascii="BIZ UDPゴシック" w:eastAsia="BIZ UDPゴシック" w:hAnsi="BIZ UDPゴシック"/>
          <w:sz w:val="16"/>
          <w:szCs w:val="16"/>
        </w:rPr>
      </w:pPr>
      <w:r>
        <w:rPr>
          <w:rFonts w:ascii="BIZ UDPゴシック" w:eastAsia="BIZ UDPゴシック" w:hAnsi="BIZ UDPゴシック" w:hint="eastAsia"/>
          <w:sz w:val="20"/>
          <w:szCs w:val="20"/>
        </w:rPr>
        <w:t xml:space="preserve"> </w:t>
      </w:r>
      <w:r>
        <w:rPr>
          <w:rFonts w:ascii="BIZ UDPゴシック" w:eastAsia="BIZ UDPゴシック" w:hAnsi="BIZ UDPゴシック"/>
          <w:sz w:val="20"/>
          <w:szCs w:val="20"/>
        </w:rPr>
        <w:t xml:space="preserve">         </w:t>
      </w:r>
      <w:r>
        <w:rPr>
          <w:rFonts w:ascii="BIZ UDPゴシック" w:eastAsia="BIZ UDPゴシック" w:hAnsi="BIZ UDPゴシック" w:hint="eastAsia"/>
          <w:sz w:val="16"/>
          <w:szCs w:val="16"/>
        </w:rPr>
        <w:t>※ボンネット取</w:t>
      </w:r>
      <w:r w:rsidR="000F5E13">
        <w:rPr>
          <w:rFonts w:ascii="BIZ UDPゴシック" w:eastAsia="BIZ UDPゴシック" w:hAnsi="BIZ UDPゴシック" w:hint="eastAsia"/>
          <w:sz w:val="16"/>
          <w:szCs w:val="16"/>
        </w:rPr>
        <w:t>り</w:t>
      </w:r>
      <w:r>
        <w:rPr>
          <w:rFonts w:ascii="BIZ UDPゴシック" w:eastAsia="BIZ UDPゴシック" w:hAnsi="BIZ UDPゴシック" w:hint="eastAsia"/>
          <w:sz w:val="16"/>
          <w:szCs w:val="16"/>
        </w:rPr>
        <w:t>付</w:t>
      </w:r>
      <w:r w:rsidR="000F5E13">
        <w:rPr>
          <w:rFonts w:ascii="BIZ UDPゴシック" w:eastAsia="BIZ UDPゴシック" w:hAnsi="BIZ UDPゴシック" w:hint="eastAsia"/>
          <w:sz w:val="16"/>
          <w:szCs w:val="16"/>
        </w:rPr>
        <w:t>け</w:t>
      </w:r>
      <w:r>
        <w:rPr>
          <w:rFonts w:ascii="BIZ UDPゴシック" w:eastAsia="BIZ UDPゴシック" w:hAnsi="BIZ UDPゴシック" w:hint="eastAsia"/>
          <w:sz w:val="16"/>
          <w:szCs w:val="16"/>
        </w:rPr>
        <w:t>ボルト</w:t>
      </w:r>
      <w:r w:rsidR="0090780D">
        <w:rPr>
          <w:rFonts w:ascii="BIZ UDPゴシック" w:eastAsia="BIZ UDPゴシック" w:hAnsi="BIZ UDPゴシック" w:hint="eastAsia"/>
          <w:sz w:val="16"/>
          <w:szCs w:val="16"/>
        </w:rPr>
        <w:t>およびボンネット</w:t>
      </w:r>
      <w:r w:rsidR="00341E16">
        <w:rPr>
          <w:rFonts w:ascii="BIZ UDPゴシック" w:eastAsia="BIZ UDPゴシック" w:hAnsi="BIZ UDPゴシック" w:hint="eastAsia"/>
          <w:sz w:val="16"/>
          <w:szCs w:val="16"/>
        </w:rPr>
        <w:t>キャッチアーム</w:t>
      </w:r>
      <w:r>
        <w:rPr>
          <w:rFonts w:ascii="BIZ UDPゴシック" w:eastAsia="BIZ UDPゴシック" w:hAnsi="BIZ UDPゴシック" w:hint="eastAsia"/>
          <w:sz w:val="16"/>
          <w:szCs w:val="16"/>
        </w:rPr>
        <w:t>は純正再使用</w:t>
      </w:r>
    </w:p>
    <w:p w14:paraId="1A56E39C" w14:textId="77777777" w:rsidR="00DC12AA" w:rsidRDefault="00DC12AA" w:rsidP="00DC12AA">
      <w:pPr>
        <w:snapToGrid w:val="0"/>
        <w:ind w:left="160" w:hangingChars="100" w:hanging="160"/>
        <w:rPr>
          <w:rFonts w:ascii="BIZ UDPゴシック" w:eastAsia="BIZ UDPゴシック" w:hAnsi="BIZ UDPゴシック"/>
          <w:sz w:val="16"/>
          <w:szCs w:val="16"/>
        </w:rPr>
      </w:pPr>
    </w:p>
    <w:p w14:paraId="4034D3DA" w14:textId="77777777" w:rsidR="00F66DC4" w:rsidRPr="004120F2" w:rsidRDefault="00F66DC4" w:rsidP="00E91DD1">
      <w:pPr>
        <w:snapToGrid w:val="0"/>
        <w:rPr>
          <w:rFonts w:ascii="BIZ UDPゴシック" w:eastAsia="BIZ UDPゴシック" w:hAnsi="BIZ UDPゴシック"/>
          <w:sz w:val="24"/>
          <w:szCs w:val="24"/>
        </w:rPr>
      </w:pPr>
    </w:p>
    <w:p w14:paraId="04FD65C7" w14:textId="77777777" w:rsidR="000F5E13" w:rsidRDefault="000F5E13" w:rsidP="000F5E13">
      <w:pPr>
        <w:snapToGrid w:val="0"/>
        <w:rPr>
          <w:rFonts w:ascii="BIZ UDPゴシック" w:eastAsia="BIZ UDPゴシック" w:hAnsi="BIZ UDPゴシック"/>
          <w:sz w:val="24"/>
          <w:szCs w:val="24"/>
        </w:rPr>
      </w:pPr>
    </w:p>
    <w:p w14:paraId="230DF32C" w14:textId="77777777" w:rsidR="000F5E13" w:rsidRDefault="000F5E13" w:rsidP="000F5E13">
      <w:pPr>
        <w:snapToGrid w:val="0"/>
        <w:rPr>
          <w:rFonts w:ascii="BIZ UDPゴシック" w:eastAsia="BIZ UDPゴシック" w:hAnsi="BIZ UDPゴシック"/>
          <w:sz w:val="24"/>
          <w:szCs w:val="24"/>
        </w:rPr>
      </w:pPr>
    </w:p>
    <w:p w14:paraId="48761328" w14:textId="52C4FB59" w:rsidR="00DC12AA" w:rsidRDefault="00DC12AA" w:rsidP="00DC12AA">
      <w:pPr>
        <w:snapToGrid w:val="0"/>
        <w:ind w:left="240" w:hangingChars="100" w:hanging="240"/>
        <w:rPr>
          <w:rFonts w:ascii="BIZ UDPゴシック" w:eastAsia="BIZ UDPゴシック" w:hAnsi="BIZ UDPゴシック"/>
        </w:rPr>
      </w:pPr>
      <w:r w:rsidRPr="004120F2">
        <w:rPr>
          <w:rFonts w:ascii="BIZ UDPゴシック" w:eastAsia="BIZ UDPゴシック" w:hAnsi="BIZ UDPゴシック" w:hint="eastAsia"/>
          <w:sz w:val="24"/>
          <w:szCs w:val="24"/>
        </w:rPr>
        <w:t>取り付け作業を始める前に・・・</w:t>
      </w:r>
    </w:p>
    <w:p w14:paraId="74C9D180" w14:textId="77777777" w:rsidR="004120F2" w:rsidRDefault="004120F2" w:rsidP="00DC12AA">
      <w:pPr>
        <w:snapToGrid w:val="0"/>
        <w:ind w:left="220" w:hangingChars="100" w:hanging="220"/>
        <w:rPr>
          <w:rFonts w:ascii="BIZ UDPゴシック" w:eastAsia="BIZ UDPゴシック" w:hAnsi="BIZ UDPゴシック"/>
        </w:rPr>
      </w:pPr>
    </w:p>
    <w:p w14:paraId="7D7711E2" w14:textId="50267DB4" w:rsidR="007F7598" w:rsidRPr="006722FE" w:rsidRDefault="006722FE" w:rsidP="006722FE">
      <w:pPr>
        <w:pStyle w:val="a7"/>
        <w:numPr>
          <w:ilvl w:val="0"/>
          <w:numId w:val="1"/>
        </w:numPr>
        <w:snapToGrid w:val="0"/>
        <w:ind w:leftChars="0"/>
        <w:rPr>
          <w:rFonts w:ascii="BIZ UDPゴシック" w:eastAsia="BIZ UDPゴシック" w:hAnsi="BIZ UDPゴシック"/>
        </w:rPr>
      </w:pPr>
      <w:r>
        <w:rPr>
          <w:rFonts w:ascii="BIZ UDPゴシック" w:eastAsia="BIZ UDPゴシック" w:hAnsi="BIZ UDPゴシック" w:hint="eastAsia"/>
        </w:rPr>
        <w:t>ウォッシャーノズルの取り付け</w:t>
      </w:r>
    </w:p>
    <w:p w14:paraId="4AFB5EA8" w14:textId="0CA689DA" w:rsidR="00341E16" w:rsidRDefault="00341E16" w:rsidP="00DC12AA">
      <w:pPr>
        <w:snapToGrid w:val="0"/>
        <w:ind w:left="220" w:hangingChars="100" w:hanging="220"/>
        <w:rPr>
          <w:rFonts w:ascii="BIZ UDPゴシック" w:eastAsia="BIZ UDPゴシック" w:hAnsi="BIZ UDPゴシック"/>
        </w:rPr>
      </w:pPr>
      <w:r>
        <w:rPr>
          <w:rFonts w:ascii="BIZ UDPゴシック" w:eastAsia="BIZ UDPゴシック" w:hAnsi="BIZ UDPゴシック" w:hint="eastAsia"/>
        </w:rPr>
        <w:t xml:space="preserve">　　</w:t>
      </w:r>
      <w:r w:rsidR="007E3D46">
        <w:rPr>
          <w:rFonts w:ascii="BIZ UDPゴシック" w:eastAsia="BIZ UDPゴシック" w:hAnsi="BIZ UDPゴシック" w:hint="eastAsia"/>
        </w:rPr>
        <w:t>下記の説明に従って</w:t>
      </w:r>
      <w:r w:rsidR="006722FE">
        <w:rPr>
          <w:rFonts w:ascii="BIZ UDPゴシック" w:eastAsia="BIZ UDPゴシック" w:hAnsi="BIZ UDPゴシック" w:hint="eastAsia"/>
        </w:rPr>
        <w:t>ウォッシャーノズルをボンネットに</w:t>
      </w:r>
      <w:r w:rsidR="007E3D46">
        <w:rPr>
          <w:rFonts w:ascii="BIZ UDPゴシック" w:eastAsia="BIZ UDPゴシック" w:hAnsi="BIZ UDPゴシック" w:hint="eastAsia"/>
        </w:rPr>
        <w:t>取り付けてください</w:t>
      </w:r>
      <w:r>
        <w:rPr>
          <w:rFonts w:ascii="BIZ UDPゴシック" w:eastAsia="BIZ UDPゴシック" w:hAnsi="BIZ UDPゴシック" w:hint="eastAsia"/>
        </w:rPr>
        <w:t>。</w:t>
      </w:r>
    </w:p>
    <w:p w14:paraId="7C33C620" w14:textId="77777777" w:rsidR="006722FE" w:rsidRPr="004120F2" w:rsidRDefault="006722FE" w:rsidP="00DC12AA">
      <w:pPr>
        <w:snapToGrid w:val="0"/>
        <w:ind w:left="220" w:hangingChars="100" w:hanging="220"/>
        <w:rPr>
          <w:rFonts w:ascii="BIZ UDPゴシック" w:eastAsia="BIZ UDPゴシック" w:hAnsi="BIZ UDPゴシック"/>
        </w:rPr>
      </w:pPr>
    </w:p>
    <w:p w14:paraId="5BF60B01" w14:textId="26A7BE41" w:rsidR="007F7598" w:rsidRDefault="007E3D46" w:rsidP="00DC12AA">
      <w:pPr>
        <w:snapToGrid w:val="0"/>
        <w:ind w:left="200" w:hangingChars="100" w:hanging="200"/>
        <w:rPr>
          <w:rFonts w:ascii="BIZ UDPゴシック" w:eastAsia="BIZ UDPゴシック" w:hAnsi="BIZ UDPゴシック"/>
          <w:sz w:val="20"/>
          <w:szCs w:val="20"/>
        </w:rPr>
      </w:pPr>
      <w:r>
        <w:rPr>
          <w:rFonts w:ascii="BIZ UDPゴシック" w:eastAsia="BIZ UDPゴシック" w:hAnsi="BIZ UDPゴシック" w:hint="eastAsia"/>
          <w:noProof/>
          <w:sz w:val="20"/>
          <w:szCs w:val="20"/>
        </w:rPr>
        <mc:AlternateContent>
          <mc:Choice Requires="wps">
            <w:drawing>
              <wp:anchor distT="0" distB="0" distL="114300" distR="114300" simplePos="0" relativeHeight="251696128" behindDoc="0" locked="0" layoutInCell="1" allowOverlap="1" wp14:anchorId="0C3A8D59" wp14:editId="55F90FDA">
                <wp:simplePos x="0" y="0"/>
                <wp:positionH relativeFrom="column">
                  <wp:posOffset>2724003</wp:posOffset>
                </wp:positionH>
                <wp:positionV relativeFrom="paragraph">
                  <wp:posOffset>65991</wp:posOffset>
                </wp:positionV>
                <wp:extent cx="2954216" cy="1084385"/>
                <wp:effectExtent l="0" t="0" r="0" b="1905"/>
                <wp:wrapNone/>
                <wp:docPr id="1965283287" name="テキスト ボックス 27"/>
                <wp:cNvGraphicFramePr/>
                <a:graphic xmlns:a="http://schemas.openxmlformats.org/drawingml/2006/main">
                  <a:graphicData uri="http://schemas.microsoft.com/office/word/2010/wordprocessingShape">
                    <wps:wsp>
                      <wps:cNvSpPr txBox="1"/>
                      <wps:spPr>
                        <a:xfrm>
                          <a:off x="0" y="0"/>
                          <a:ext cx="2954216" cy="1084385"/>
                        </a:xfrm>
                        <a:prstGeom prst="rect">
                          <a:avLst/>
                        </a:prstGeom>
                        <a:solidFill>
                          <a:schemeClr val="lt1"/>
                        </a:solidFill>
                        <a:ln w="6350">
                          <a:noFill/>
                        </a:ln>
                      </wps:spPr>
                      <wps:txbx>
                        <w:txbxContent>
                          <w:p w14:paraId="507943C6" w14:textId="77777777" w:rsidR="007E3D46" w:rsidRDefault="007E3D46">
                            <w:pPr>
                              <w:rPr>
                                <w:rFonts w:ascii="BIZ UDPゴシック" w:eastAsia="BIZ UDPゴシック" w:hAnsi="BIZ UDPゴシック"/>
                              </w:rPr>
                            </w:pPr>
                          </w:p>
                          <w:p w14:paraId="5681E275" w14:textId="4932A96C" w:rsidR="007E3D46" w:rsidRPr="007E3D46" w:rsidRDefault="007E3D46">
                            <w:pPr>
                              <w:rPr>
                                <w:rFonts w:ascii="BIZ UDPゴシック" w:eastAsia="BIZ UDPゴシック" w:hAnsi="BIZ UDPゴシック"/>
                              </w:rPr>
                            </w:pPr>
                            <w:r>
                              <w:rPr>
                                <w:rFonts w:ascii="BIZ UDPゴシック" w:eastAsia="BIZ UDPゴシック" w:hAnsi="BIZ UDPゴシック" w:hint="eastAsia"/>
                              </w:rPr>
                              <w:t>付属のウォッシャーノズルとホースをそれぞれ３</w:t>
                            </w:r>
                            <w:r w:rsidR="00E8148E">
                              <w:rPr>
                                <w:rFonts w:ascii="BIZ UDPゴシック" w:eastAsia="BIZ UDPゴシック" w:hAnsi="BIZ UDPゴシック" w:hint="eastAsia"/>
                              </w:rPr>
                              <w:t>ヶ所、</w:t>
                            </w:r>
                            <w:r>
                              <w:rPr>
                                <w:rFonts w:ascii="BIZ UDPゴシック" w:eastAsia="BIZ UDPゴシック" w:hAnsi="BIZ UDPゴシック" w:hint="eastAsia"/>
                              </w:rPr>
                              <w:t>左図のように取り付けてください。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3A8D59" id="_x0000_t202" coordsize="21600,21600" o:spt="202" path="m,l,21600r21600,l21600,xe">
                <v:stroke joinstyle="miter"/>
                <v:path gradientshapeok="t" o:connecttype="rect"/>
              </v:shapetype>
              <v:shape id="テキスト ボックス 27" o:spid="_x0000_s1026" type="#_x0000_t202" style="position:absolute;left:0;text-align:left;margin-left:214.5pt;margin-top:5.2pt;width:232.6pt;height:85.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K5KLwIAAFUEAAAOAAAAZHJzL2Uyb0RvYy54bWysVE2P2jAQvVfqf7B8L0lYoCwirCgrqkpo&#10;dyW22rNxbBLJ8bi2IaG/vmMnfHTbU9WLM+MZP8+8ec78oa0VOQrrKtA5zQYpJUJzKCq9z+n31/Wn&#10;KSXOM10wBVrk9CQcfVh8/DBvzEwMoQRVCEsQRLtZY3Jaem9mSeJ4KWrmBmCExqAEWzOPrt0nhWUN&#10;otcqGabpJGnAFsYCF87h7mMXpIuIL6Xg/llKJzxROcXafFxtXHdhTRZzNttbZsqK92Wwf6iiZpXG&#10;Sy9Qj8wzcrDVH1B1xS04kH7AoU5AyoqL2AN2k6XvutmWzIjYC5LjzIUm9/9g+dNxa14s8e0XaHGA&#10;gZDGuJnDzdBPK20dvlgpwThSeLrQJlpPOG4O78ejYTahhGMsS6eju+k44CTX48Y6/1VATYKRU4tz&#10;iXSx48b5LvWcEm5zoKpiXSkVnaAFsVKWHBlOUflYJIL/lqU0aXI6uRunEVhDON4hK421XJsKlm93&#10;bd/pDooTEmCh04YzfF1hkRvm/AuzKAbsGQXun3GRCvAS6C1KSrA//7Yf8nFGGKWkQXHl1P04MCso&#10;Ud80Tu8+G42CGqMzGn8eomNvI7vbiD7UK8DOM3xKhkcz5Ht1NqWF+g3fwTLciiGmOd6dU382V76T&#10;PL4jLpbLmIT6M8xv9NbwAB2YDiN4bd+YNf2cPI74Cc4yZLN34+pyw0kNy4MHWcVZBoI7VnveUbtR&#10;Df07C4/j1o9Z17/B4hcAAAD//wMAUEsDBBQABgAIAAAAIQBUNY6S4QAAAAoBAAAPAAAAZHJzL2Rv&#10;d25yZXYueG1sTI/NTsMwEITvSLyDtUhcEHWaBpqGOBVC/EjcaAqImxsvSUS8jmI3CW/PcoLjzoxm&#10;v8m3s+3EiINvHSlYLiIQSJUzLdUK9uXDZQrCB01Gd45QwTd62BanJ7nOjJvoBcddqAWXkM+0giaE&#10;PpPSVw1a7ReuR2Lv0w1WBz6HWppBT1xuOxlH0bW0uiX+0Oge7xqsvnZHq+Djon5/9vPj67S6WvX3&#10;T2O5fjOlUudn8+0NiIBz+AvDLz6jQ8FMB3ck40WnIIk3vCWwESUgOJBukhjEgYV0GYMscvl/QvED&#10;AAD//wMAUEsBAi0AFAAGAAgAAAAhALaDOJL+AAAA4QEAABMAAAAAAAAAAAAAAAAAAAAAAFtDb250&#10;ZW50X1R5cGVzXS54bWxQSwECLQAUAAYACAAAACEAOP0h/9YAAACUAQAACwAAAAAAAAAAAAAAAAAv&#10;AQAAX3JlbHMvLnJlbHNQSwECLQAUAAYACAAAACEANKCuSi8CAABVBAAADgAAAAAAAAAAAAAAAAAu&#10;AgAAZHJzL2Uyb0RvYy54bWxQSwECLQAUAAYACAAAACEAVDWOkuEAAAAKAQAADwAAAAAAAAAAAAAA&#10;AACJBAAAZHJzL2Rvd25yZXYueG1sUEsFBgAAAAAEAAQA8wAAAJcFAAAAAA==&#10;" fillcolor="white [3201]" stroked="f" strokeweight=".5pt">
                <v:textbox>
                  <w:txbxContent>
                    <w:p w14:paraId="507943C6" w14:textId="77777777" w:rsidR="007E3D46" w:rsidRDefault="007E3D46">
                      <w:pPr>
                        <w:rPr>
                          <w:rFonts w:ascii="BIZ UDPゴシック" w:eastAsia="BIZ UDPゴシック" w:hAnsi="BIZ UDPゴシック"/>
                        </w:rPr>
                      </w:pPr>
                    </w:p>
                    <w:p w14:paraId="5681E275" w14:textId="4932A96C" w:rsidR="007E3D46" w:rsidRPr="007E3D46" w:rsidRDefault="007E3D46">
                      <w:pPr>
                        <w:rPr>
                          <w:rFonts w:ascii="BIZ UDPゴシック" w:eastAsia="BIZ UDPゴシック" w:hAnsi="BIZ UDPゴシック"/>
                        </w:rPr>
                      </w:pPr>
                      <w:r>
                        <w:rPr>
                          <w:rFonts w:ascii="BIZ UDPゴシック" w:eastAsia="BIZ UDPゴシック" w:hAnsi="BIZ UDPゴシック" w:hint="eastAsia"/>
                        </w:rPr>
                        <w:t>付属のウォッシャーノズルとホースをそれぞれ３</w:t>
                      </w:r>
                      <w:r w:rsidR="00E8148E">
                        <w:rPr>
                          <w:rFonts w:ascii="BIZ UDPゴシック" w:eastAsia="BIZ UDPゴシック" w:hAnsi="BIZ UDPゴシック" w:hint="eastAsia"/>
                        </w:rPr>
                        <w:t>ヶ所、</w:t>
                      </w:r>
                      <w:r>
                        <w:rPr>
                          <w:rFonts w:ascii="BIZ UDPゴシック" w:eastAsia="BIZ UDPゴシック" w:hAnsi="BIZ UDPゴシック" w:hint="eastAsia"/>
                        </w:rPr>
                        <w:t>左図のように取り付けてください。</w:t>
                      </w:r>
                    </w:p>
                  </w:txbxContent>
                </v:textbox>
              </v:shape>
            </w:pict>
          </mc:Fallback>
        </mc:AlternateContent>
      </w:r>
      <w:r w:rsidR="006722FE">
        <w:rPr>
          <w:rFonts w:ascii="BIZ UDPゴシック" w:eastAsia="BIZ UDPゴシック" w:hAnsi="BIZ UDPゴシック" w:hint="eastAsia"/>
          <w:sz w:val="20"/>
          <w:szCs w:val="20"/>
        </w:rPr>
        <w:t xml:space="preserve">　　　</w:t>
      </w:r>
      <w:r w:rsidR="006722FE">
        <w:rPr>
          <w:rFonts w:ascii="BIZ UDPゴシック" w:eastAsia="BIZ UDPゴシック" w:hAnsi="BIZ UDPゴシック"/>
          <w:noProof/>
          <w:sz w:val="20"/>
          <w:szCs w:val="20"/>
        </w:rPr>
        <w:drawing>
          <wp:inline distT="0" distB="0" distL="0" distR="0" wp14:anchorId="54E1E4FC" wp14:editId="1D7A6E4D">
            <wp:extent cx="1487748" cy="1983663"/>
            <wp:effectExtent l="0" t="318" r="0" b="0"/>
            <wp:docPr id="1603486106" name="図 23" descr="人の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86106" name="図 23" descr="人の足&#10;&#10;低い精度で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88002" cy="1984002"/>
                    </a:xfrm>
                    <a:prstGeom prst="rect">
                      <a:avLst/>
                    </a:prstGeom>
                  </pic:spPr>
                </pic:pic>
              </a:graphicData>
            </a:graphic>
          </wp:inline>
        </w:drawing>
      </w:r>
    </w:p>
    <w:p w14:paraId="0911019B" w14:textId="77777777" w:rsidR="007F7598" w:rsidRDefault="007F7598" w:rsidP="00DC12AA">
      <w:pPr>
        <w:snapToGrid w:val="0"/>
        <w:ind w:left="200" w:hangingChars="100" w:hanging="200"/>
        <w:rPr>
          <w:rFonts w:ascii="BIZ UDPゴシック" w:eastAsia="BIZ UDPゴシック" w:hAnsi="BIZ UDPゴシック"/>
          <w:sz w:val="20"/>
          <w:szCs w:val="20"/>
        </w:rPr>
      </w:pPr>
    </w:p>
    <w:p w14:paraId="35A9EF2D" w14:textId="7F2FCE80" w:rsidR="006722FE" w:rsidRDefault="007E3D46" w:rsidP="002778C9">
      <w:pPr>
        <w:tabs>
          <w:tab w:val="center" w:pos="4252"/>
        </w:tabs>
        <w:snapToGrid w:val="0"/>
        <w:ind w:left="200" w:hangingChars="100" w:hanging="200"/>
        <w:rPr>
          <w:rFonts w:ascii="BIZ UDPゴシック" w:eastAsia="BIZ UDPゴシック" w:hAnsi="BIZ UDPゴシック"/>
          <w:sz w:val="20"/>
          <w:szCs w:val="20"/>
        </w:rPr>
      </w:pPr>
      <w:r>
        <w:rPr>
          <w:rFonts w:ascii="BIZ UDPゴシック" w:eastAsia="BIZ UDPゴシック" w:hAnsi="BIZ UDPゴシック" w:hint="eastAsia"/>
          <w:noProof/>
          <w:sz w:val="20"/>
          <w:szCs w:val="20"/>
        </w:rPr>
        <mc:AlternateContent>
          <mc:Choice Requires="wps">
            <w:drawing>
              <wp:anchor distT="0" distB="0" distL="114300" distR="114300" simplePos="0" relativeHeight="251697152" behindDoc="0" locked="0" layoutInCell="1" allowOverlap="1" wp14:anchorId="0FEDFE45" wp14:editId="5049A78C">
                <wp:simplePos x="0" y="0"/>
                <wp:positionH relativeFrom="column">
                  <wp:posOffset>2736215</wp:posOffset>
                </wp:positionH>
                <wp:positionV relativeFrom="paragraph">
                  <wp:posOffset>84455</wp:posOffset>
                </wp:positionV>
                <wp:extent cx="3111500" cy="1393141"/>
                <wp:effectExtent l="0" t="0" r="0" b="0"/>
                <wp:wrapNone/>
                <wp:docPr id="1868971926" name="テキスト ボックス 28"/>
                <wp:cNvGraphicFramePr/>
                <a:graphic xmlns:a="http://schemas.openxmlformats.org/drawingml/2006/main">
                  <a:graphicData uri="http://schemas.microsoft.com/office/word/2010/wordprocessingShape">
                    <wps:wsp>
                      <wps:cNvSpPr txBox="1"/>
                      <wps:spPr>
                        <a:xfrm>
                          <a:off x="0" y="0"/>
                          <a:ext cx="3111500" cy="1393141"/>
                        </a:xfrm>
                        <a:prstGeom prst="rect">
                          <a:avLst/>
                        </a:prstGeom>
                        <a:solidFill>
                          <a:schemeClr val="lt1"/>
                        </a:solidFill>
                        <a:ln w="6350">
                          <a:noFill/>
                        </a:ln>
                      </wps:spPr>
                      <wps:txbx>
                        <w:txbxContent>
                          <w:p w14:paraId="34B9D090" w14:textId="1D21BD34" w:rsidR="007E3D46" w:rsidRPr="007E3D46" w:rsidRDefault="007E3D46">
                            <w:pPr>
                              <w:rPr>
                                <w:rFonts w:ascii="BIZ UDPゴシック" w:eastAsia="BIZ UDPゴシック" w:hAnsi="BIZ UDPゴシック"/>
                              </w:rPr>
                            </w:pPr>
                            <w:r>
                              <w:rPr>
                                <w:rFonts w:ascii="BIZ UDPゴシック" w:eastAsia="BIZ UDPゴシック" w:hAnsi="BIZ UDPゴシック" w:hint="eastAsia"/>
                              </w:rPr>
                              <w:t>ボンネットの個体差により</w:t>
                            </w:r>
                            <w:r w:rsidR="00E8148E">
                              <w:rPr>
                                <w:rFonts w:ascii="BIZ UDPゴシック" w:eastAsia="BIZ UDPゴシック" w:hAnsi="BIZ UDPゴシック" w:hint="eastAsia"/>
                              </w:rPr>
                              <w:t>３ヶ所の開口部</w:t>
                            </w:r>
                            <w:r>
                              <w:rPr>
                                <w:rFonts w:ascii="BIZ UDPゴシック" w:eastAsia="BIZ UDPゴシック" w:hAnsi="BIZ UDPゴシック" w:hint="eastAsia"/>
                              </w:rPr>
                              <w:t>の厚みが異なる場合があります。そのためボンネットに取り付ける際に</w:t>
                            </w:r>
                            <w:r w:rsidR="00E8148E">
                              <w:rPr>
                                <w:rFonts w:ascii="BIZ UDPゴシック" w:eastAsia="BIZ UDPゴシック" w:hAnsi="BIZ UDPゴシック" w:hint="eastAsia"/>
                              </w:rPr>
                              <w:t>、</w:t>
                            </w:r>
                            <w:r>
                              <w:rPr>
                                <w:rFonts w:ascii="BIZ UDPゴシック" w:eastAsia="BIZ UDPゴシック" w:hAnsi="BIZ UDPゴシック" w:hint="eastAsia"/>
                              </w:rPr>
                              <w:t>場合によっては左図のようにウォッシャーノズルのクリップをヤスリで削り、厚みに合わせて調節</w:t>
                            </w:r>
                            <w:r w:rsidR="00E8148E">
                              <w:rPr>
                                <w:rFonts w:ascii="BIZ UDPゴシック" w:eastAsia="BIZ UDPゴシック" w:hAnsi="BIZ UDPゴシック" w:hint="eastAsia"/>
                              </w:rPr>
                              <w:t>する必要があります</w:t>
                            </w:r>
                            <w:r>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EDFE45" id="テキスト ボックス 28" o:spid="_x0000_s1027" type="#_x0000_t202" style="position:absolute;left:0;text-align:left;margin-left:215.45pt;margin-top:6.65pt;width:245pt;height:109.7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5VeLgIAAFwEAAAOAAAAZHJzL2Uyb0RvYy54bWysVE1v2zAMvQ/YfxB0X2zno2uDOEWWIsOA&#10;oC2QDj0rshQLkEVNUmJnv36UnDRZt9Owi0yK1KP4HuXZfddochDOKzAlLQY5JcJwqJTZlfT7y+rT&#10;LSU+MFMxDUaU9Cg8vZ9//DBr7VQMoQZdCUcQxPhpa0tah2CnWeZ5LRrmB2CFwaAE17CArttllWMt&#10;ojc6G+b5TdaCq6wDLrzH3Yc+SOcJX0rBw5OUXgSiS4p3C2l1ad3GNZvP2HTnmK0VP12D/cMtGqYM&#10;Fn2DemCBkb1Tf0A1ijvwIMOAQ5OBlIqL1AN2U+TvutnUzIrUC5Lj7RtN/v/B8sfDxj47Erov0KGA&#10;kZDW+qnHzdhPJ10Tv3hTgnGk8PhGm+gC4bg5KopikmOIY6wY3Y2KccLJLset8+GrgIZEo6QOdUl0&#10;scPaByyJqeeUWM2DVtVKaZ2cOAtiqR05MFRRhzP4b1nakLakN6NJnoANxOM9sjZY4NJUtEK37Yiq&#10;rhreQnVEHhz0I+ItXym865r58MwczgT2h3MennCRGrAWnCxKanA//7Yf81EqjFLS4oyV1P/YMyco&#10;0d8MinhXjMdxKJMznnweouOuI9vriNk3S0ACCnxRlicz5gd9NqWD5hWfwyJWxRAzHGuXNJzNZegn&#10;H58TF4tFSsIxtCyszcbyCB0Jj0q8dK/M2ZNcAZV+hPM0suk71frceNLAYh9AqiRp5Lln9UQ/jnBS&#10;+vTc4hu59lPW5acw/wUAAP//AwBQSwMEFAAGAAgAAAAhAJjdotbgAAAACgEAAA8AAABkcnMvZG93&#10;bnJldi54bWxMj01PwzAMhu9I/IfISFwQS2mAsdJ0QgiYxI2VD3HLGtNWNE7VZG3593gnONrvo9eP&#10;8/XsOjHiEFpPGi4WCQikytuWag2v5eP5DYgQDVnTeUINPxhgXRwf5SazfqIXHLexFlxCITMamhj7&#10;TMpQNehMWPgeibMvPzgTeRxqaQczcbnrZJok19KZlvhCY3q8b7D63u6dhs+z+uM5zE9vk7pS/cNm&#10;LJfvttT69GS+uwURcY5/MBz0WR0Kdtr5PdkgOg2XKlkxyoFSIBhYpYfFTkOq0iXIIpf/Xyh+AQAA&#10;//8DAFBLAQItABQABgAIAAAAIQC2gziS/gAAAOEBAAATAAAAAAAAAAAAAAAAAAAAAABbQ29udGVu&#10;dF9UeXBlc10ueG1sUEsBAi0AFAAGAAgAAAAhADj9If/WAAAAlAEAAAsAAAAAAAAAAAAAAAAALwEA&#10;AF9yZWxzLy5yZWxzUEsBAi0AFAAGAAgAAAAhAEkjlV4uAgAAXAQAAA4AAAAAAAAAAAAAAAAALgIA&#10;AGRycy9lMm9Eb2MueG1sUEsBAi0AFAAGAAgAAAAhAJjdotbgAAAACgEAAA8AAAAAAAAAAAAAAAAA&#10;iAQAAGRycy9kb3ducmV2LnhtbFBLBQYAAAAABAAEAPMAAACVBQAAAAA=&#10;" fillcolor="white [3201]" stroked="f" strokeweight=".5pt">
                <v:textbox>
                  <w:txbxContent>
                    <w:p w14:paraId="34B9D090" w14:textId="1D21BD34" w:rsidR="007E3D46" w:rsidRPr="007E3D46" w:rsidRDefault="007E3D46">
                      <w:pPr>
                        <w:rPr>
                          <w:rFonts w:ascii="BIZ UDPゴシック" w:eastAsia="BIZ UDPゴシック" w:hAnsi="BIZ UDPゴシック"/>
                        </w:rPr>
                      </w:pPr>
                      <w:r>
                        <w:rPr>
                          <w:rFonts w:ascii="BIZ UDPゴシック" w:eastAsia="BIZ UDPゴシック" w:hAnsi="BIZ UDPゴシック" w:hint="eastAsia"/>
                        </w:rPr>
                        <w:t>ボンネットの個体差により</w:t>
                      </w:r>
                      <w:r w:rsidR="00E8148E">
                        <w:rPr>
                          <w:rFonts w:ascii="BIZ UDPゴシック" w:eastAsia="BIZ UDPゴシック" w:hAnsi="BIZ UDPゴシック" w:hint="eastAsia"/>
                        </w:rPr>
                        <w:t>３ヶ所の開口部</w:t>
                      </w:r>
                      <w:r>
                        <w:rPr>
                          <w:rFonts w:ascii="BIZ UDPゴシック" w:eastAsia="BIZ UDPゴシック" w:hAnsi="BIZ UDPゴシック" w:hint="eastAsia"/>
                        </w:rPr>
                        <w:t>の厚みが異なる場合があります。そのためボンネットに取り付ける際に</w:t>
                      </w:r>
                      <w:r w:rsidR="00E8148E">
                        <w:rPr>
                          <w:rFonts w:ascii="BIZ UDPゴシック" w:eastAsia="BIZ UDPゴシック" w:hAnsi="BIZ UDPゴシック" w:hint="eastAsia"/>
                        </w:rPr>
                        <w:t>、</w:t>
                      </w:r>
                      <w:r>
                        <w:rPr>
                          <w:rFonts w:ascii="BIZ UDPゴシック" w:eastAsia="BIZ UDPゴシック" w:hAnsi="BIZ UDPゴシック" w:hint="eastAsia"/>
                        </w:rPr>
                        <w:t>場合によっては左図のようにウォッシャーノズルのクリップをヤスリで削り、厚みに合わせて調節</w:t>
                      </w:r>
                      <w:r w:rsidR="00E8148E">
                        <w:rPr>
                          <w:rFonts w:ascii="BIZ UDPゴシック" w:eastAsia="BIZ UDPゴシック" w:hAnsi="BIZ UDPゴシック" w:hint="eastAsia"/>
                        </w:rPr>
                        <w:t>する必要があります</w:t>
                      </w:r>
                      <w:r>
                        <w:rPr>
                          <w:rFonts w:ascii="BIZ UDPゴシック" w:eastAsia="BIZ UDPゴシック" w:hAnsi="BIZ UDPゴシック" w:hint="eastAsia"/>
                        </w:rPr>
                        <w:t>。</w:t>
                      </w:r>
                    </w:p>
                  </w:txbxContent>
                </v:textbox>
              </v:shape>
            </w:pict>
          </mc:Fallback>
        </mc:AlternateContent>
      </w:r>
      <w:r w:rsidR="007F7598">
        <w:rPr>
          <w:rFonts w:ascii="BIZ UDPゴシック" w:eastAsia="BIZ UDPゴシック" w:hAnsi="BIZ UDPゴシック" w:hint="eastAsia"/>
          <w:sz w:val="20"/>
          <w:szCs w:val="20"/>
        </w:rPr>
        <w:t xml:space="preserve">　　　</w:t>
      </w:r>
      <w:r w:rsidR="006722FE">
        <w:rPr>
          <w:rFonts w:ascii="BIZ UDPゴシック" w:eastAsia="BIZ UDPゴシック" w:hAnsi="BIZ UDPゴシック"/>
          <w:noProof/>
          <w:sz w:val="20"/>
          <w:szCs w:val="20"/>
        </w:rPr>
        <w:drawing>
          <wp:inline distT="0" distB="0" distL="0" distR="0" wp14:anchorId="7708F784" wp14:editId="609DB6CB">
            <wp:extent cx="1998134" cy="1498600"/>
            <wp:effectExtent l="0" t="0" r="2540" b="6350"/>
            <wp:docPr id="766628504" name="図 24" descr="銃を持っている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28504" name="図 24" descr="銃を持っている手&#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7555" cy="1505666"/>
                    </a:xfrm>
                    <a:prstGeom prst="rect">
                      <a:avLst/>
                    </a:prstGeom>
                  </pic:spPr>
                </pic:pic>
              </a:graphicData>
            </a:graphic>
          </wp:inline>
        </w:drawing>
      </w:r>
      <w:r>
        <w:rPr>
          <w:rFonts w:ascii="BIZ UDPゴシック" w:eastAsia="BIZ UDPゴシック" w:hAnsi="BIZ UDPゴシック"/>
          <w:sz w:val="20"/>
          <w:szCs w:val="20"/>
        </w:rPr>
        <w:tab/>
      </w:r>
    </w:p>
    <w:p w14:paraId="64739E47" w14:textId="77777777" w:rsidR="007E3D46" w:rsidRDefault="007E3D46" w:rsidP="008B6C3C">
      <w:pPr>
        <w:snapToGrid w:val="0"/>
        <w:ind w:left="200" w:hangingChars="100" w:hanging="200"/>
        <w:rPr>
          <w:rFonts w:ascii="BIZ UDPゴシック" w:eastAsia="BIZ UDPゴシック" w:hAnsi="BIZ UDPゴシック"/>
          <w:sz w:val="20"/>
          <w:szCs w:val="20"/>
        </w:rPr>
      </w:pPr>
    </w:p>
    <w:p w14:paraId="0CBC831D" w14:textId="2AF10EC0" w:rsidR="007E3D46" w:rsidRDefault="005E7A20" w:rsidP="008B6C3C">
      <w:pPr>
        <w:snapToGrid w:val="0"/>
        <w:ind w:left="200" w:hangingChars="100" w:hanging="200"/>
        <w:rPr>
          <w:rFonts w:ascii="BIZ UDPゴシック" w:eastAsia="BIZ UDPゴシック" w:hAnsi="BIZ UDPゴシック"/>
          <w:sz w:val="20"/>
          <w:szCs w:val="20"/>
        </w:rPr>
      </w:pPr>
      <w:r>
        <w:rPr>
          <w:rFonts w:ascii="BIZ UDPゴシック" w:eastAsia="BIZ UDPゴシック" w:hAnsi="BIZ UDPゴシック" w:hint="eastAsia"/>
          <w:noProof/>
          <w:sz w:val="20"/>
          <w:szCs w:val="20"/>
        </w:rPr>
        <mc:AlternateContent>
          <mc:Choice Requires="wps">
            <w:drawing>
              <wp:anchor distT="0" distB="0" distL="114300" distR="114300" simplePos="0" relativeHeight="251704320" behindDoc="0" locked="0" layoutInCell="1" allowOverlap="1" wp14:anchorId="7CCFB0A4" wp14:editId="12E3CFCD">
                <wp:simplePos x="0" y="0"/>
                <wp:positionH relativeFrom="column">
                  <wp:posOffset>1722120</wp:posOffset>
                </wp:positionH>
                <wp:positionV relativeFrom="paragraph">
                  <wp:posOffset>845820</wp:posOffset>
                </wp:positionV>
                <wp:extent cx="456565" cy="436880"/>
                <wp:effectExtent l="0" t="0" r="19685" b="20320"/>
                <wp:wrapNone/>
                <wp:docPr id="2121454498" name="楕円 37"/>
                <wp:cNvGraphicFramePr/>
                <a:graphic xmlns:a="http://schemas.openxmlformats.org/drawingml/2006/main">
                  <a:graphicData uri="http://schemas.microsoft.com/office/word/2010/wordprocessingShape">
                    <wps:wsp>
                      <wps:cNvSpPr/>
                      <wps:spPr>
                        <a:xfrm>
                          <a:off x="0" y="0"/>
                          <a:ext cx="456565" cy="436880"/>
                        </a:xfrm>
                        <a:prstGeom prst="ellipse">
                          <a:avLst/>
                        </a:prstGeom>
                        <a:noFill/>
                        <a:ln w="1905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121891" id="楕円 37" o:spid="_x0000_s1026" style="position:absolute;left:0;text-align:left;margin-left:135.6pt;margin-top:66.6pt;width:35.95pt;height:3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9FhQIAAGsFAAAOAAAAZHJzL2Uyb0RvYy54bWysVG1rGzEM/j7YfzD+vtwlS/oSeikhJWNQ&#10;2tJ29LPjs3MGn+XZTi7Zr5/se0lYyz6MceCTLemR9VjSze2h1mQvnFdgCjoe5ZQIw6FUZlvQH6/r&#10;L1eU+MBMyTQYUdCj8PR28fnTTWPnYgIV6FI4giDGzxtb0CoEO88yzytRMz8CKwwqJbiaBdy6bVY6&#10;1iB6rbNJnl9kDbjSOuDCezy9a5V0kfClFDw8SulFILqgeLeQVpfWTVyzxQ2bbx2zleLdNdg/3KJm&#10;ymDQAeqOBUZ2Tr2DqhV34EGGEYc6AykVFykHzGac/5HNS8WsSLkgOd4ONPn/B8sf9i/2ySENjfVz&#10;j2LM4iBdHf94P3JIZB0HssQhEI6H09kFfpRwVE2/XlxdJTKzk7N1PnwTUJMoFFRorayP6bA529/7&#10;gDHRureKxwbWSuv0JNqQBuvpOp/lycODVmXURjvvtpuVdmTP4qvml/mqj31mhtjaYIhTXkkKRy0i&#10;hjbPQhJVYiaTNkIsOTHAMs6FCeNWVbFStNHGszwfgvUeKZEEGJEl3nLA7gB6yxakx24Z6Oyjq0gV&#10;Ozh3qf/NefBIkcGEwblWBtxHmWnMqovc2vcktdREljZQHp8ccdD2i7d8rfAR75kPT8xhg2ArYdOH&#10;R1ykBnwp6CRKKnC/PjqP9li3qKWkwYYrqP+5Y05Qor8brOjr8XQaOzRtprPLCW7cuWZzrjG7egX4&#10;+mMcL5YnMdoH3YvSQf2Gs2EZo6KKGY6xC8qD6zer0A4CnC5cLJfJDLvSsnBvXiyP4JHVWKGvhzfm&#10;bFfJAVvgAfrmfFfNrW30NLDcBZAqlfqJ145v7OhUON30iSPjfJ+sTjNy8RsAAP//AwBQSwMEFAAG&#10;AAgAAAAhAETECwvgAAAACwEAAA8AAABkcnMvZG93bnJldi54bWxMj8FKw0AQhu+C77CM4EXsbhKx&#10;JWZTiiKKNxOR9rbNjkkwOxuy2zZ9e8eT3mb4fv75pljPbhBHnELvSUOyUCCQGm97ajV81M+3KxAh&#10;GrJm8IQazhhgXV5eFCa3/kTveKxiK7iEQm40dDGOuZSh6dCZsPAjErMvPzkTeZ1aaSdz4nI3yFSp&#10;e+lMT3yhMyM+dth8VwenYVO99jdV/ZJs6ze7PD8Nu1B/7rS+vpo3DyAizvEvDL/6rA4lO+39gWwQ&#10;g4Z0maQcZZBlPHAiu8sSEHtGKlUgy0L+/6H8AQAA//8DAFBLAQItABQABgAIAAAAIQC2gziS/gAA&#10;AOEBAAATAAAAAAAAAAAAAAAAAAAAAABbQ29udGVudF9UeXBlc10ueG1sUEsBAi0AFAAGAAgAAAAh&#10;ADj9If/WAAAAlAEAAAsAAAAAAAAAAAAAAAAALwEAAF9yZWxzLy5yZWxzUEsBAi0AFAAGAAgAAAAh&#10;AEukz0WFAgAAawUAAA4AAAAAAAAAAAAAAAAALgIAAGRycy9lMm9Eb2MueG1sUEsBAi0AFAAGAAgA&#10;AAAhAETECwvgAAAACwEAAA8AAAAAAAAAAAAAAAAA3wQAAGRycy9kb3ducmV2LnhtbFBLBQYAAAAA&#10;BAAEAPMAAADsBQAAAAA=&#10;" filled="f" strokecolor="#0070c0" strokeweight="1.5pt">
                <v:stroke joinstyle="miter"/>
              </v:oval>
            </w:pict>
          </mc:Fallback>
        </mc:AlternateContent>
      </w:r>
      <w:r>
        <w:rPr>
          <w:rFonts w:ascii="BIZ UDPゴシック" w:eastAsia="BIZ UDPゴシック" w:hAnsi="BIZ UDPゴシック" w:hint="eastAsia"/>
          <w:noProof/>
          <w:sz w:val="20"/>
          <w:szCs w:val="20"/>
        </w:rPr>
        <mc:AlternateContent>
          <mc:Choice Requires="wps">
            <w:drawing>
              <wp:anchor distT="0" distB="0" distL="114300" distR="114300" simplePos="0" relativeHeight="251703296" behindDoc="0" locked="0" layoutInCell="1" allowOverlap="1" wp14:anchorId="189001C9" wp14:editId="4D9010FB">
                <wp:simplePos x="0" y="0"/>
                <wp:positionH relativeFrom="column">
                  <wp:posOffset>872490</wp:posOffset>
                </wp:positionH>
                <wp:positionV relativeFrom="paragraph">
                  <wp:posOffset>662305</wp:posOffset>
                </wp:positionV>
                <wp:extent cx="384810" cy="376555"/>
                <wp:effectExtent l="0" t="0" r="15240" b="23495"/>
                <wp:wrapNone/>
                <wp:docPr id="181100864" name="楕円 36"/>
                <wp:cNvGraphicFramePr/>
                <a:graphic xmlns:a="http://schemas.openxmlformats.org/drawingml/2006/main">
                  <a:graphicData uri="http://schemas.microsoft.com/office/word/2010/wordprocessingShape">
                    <wps:wsp>
                      <wps:cNvSpPr/>
                      <wps:spPr>
                        <a:xfrm>
                          <a:off x="0" y="0"/>
                          <a:ext cx="384810" cy="376555"/>
                        </a:xfrm>
                        <a:prstGeom prst="ellipse">
                          <a:avLst/>
                        </a:prstGeom>
                        <a:noFill/>
                        <a:ln w="1905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27A5E" id="楕円 36" o:spid="_x0000_s1026" style="position:absolute;left:0;text-align:left;margin-left:68.7pt;margin-top:52.15pt;width:30.3pt;height:29.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mNhwIAAGsFAAAOAAAAZHJzL2Uyb0RvYy54bWysVEtv2zAMvg/YfxB0X22nSR9BnSJI0WFA&#10;0RZrh54VWYoFyKImKXGyXz9KfiRYix2GXWxRJD+KHx83t/tGk51wXoEpaXGWUyIMh0qZTUl/vN5/&#10;uaLEB2YqpsGIkh6Ep7eLz59uWjsXE6hBV8IRBDF+3tqS1iHYeZZ5XouG+TOwwqBSgmtYQNFtssqx&#10;FtEbnU3y/CJrwVXWARfe4+1dp6SLhC+l4OFJSi8C0SXFt4X0dem7jt9sccPmG8dsrXj/DPYPr2iY&#10;Mhh0hLpjgZGtU++gGsUdeJDhjEOTgZSKi5QDZlPkf2TzUjMrUi5IjrcjTf7/wfLH3Yt9dkhDa/3c&#10;4zFmsZeuiX98H9knsg4jWWIfCMfL86vpVYGUclSdX17MZrNIZnZ0ts6HrwIaEg8lFVor62M6bM52&#10;Dz501oNVvDZwr7ROJdGGtNhP1/ksTx4etKqiNtp5t1mvtCM7FquaX+arVEiMfWKGkjb4oGNe6RQO&#10;WkQMbb4LSVSFmUy6CLHlxAjLOBcmFJ2qZpXoohWzPB+DDR4p7QQYkSW+csTuAQbLDmTA7hjo7aOr&#10;SB07Ovep/8159EiRwYTRuVEG3EeZacyqj9zZDyR11ESW1lAdnh1x0M2Lt/xeYREfmA/PzOGAYN1x&#10;6MMTfqQGrBT0J0pqcL8+uo/22LeopaTFgSup/7llTlCivxns6OtiOo0TmoTp7HKCgjvVrE81Ztus&#10;AKtf4HqxPB2jfdDDUTpo3nA3LGNUVDHDMXZJeXCDsArdIsDtwsVymcxwKi0LD+bF8ggeWY0d+rp/&#10;Y872nRxwBB5hGM533dzZRk8Dy20AqVKrH3nt+caJTo3Tb5+4Mk7lZHXckYvfAAAA//8DAFBLAwQU&#10;AAYACAAAACEAN/8AUOAAAAALAQAADwAAAGRycy9kb3ducmV2LnhtbEyPwU7DMBBE70j8g7VIXBB1&#10;Sqq0hDhVBUIgbiQI0ZsbL0mEvY5it03/nu0JbjPap9mZYj05Kw44ht6TgvksAYHUeNNTq+Cjfr5d&#10;gQhRk9HWEyo4YYB1eXlR6Nz4I73joYqt4BAKuVbQxTjkUoamQ6fDzA9IfPv2o9OR7dhKM+ojhzsr&#10;75Ikk073xB86PeBjh81PtXcKNtVrf1PVL/Ov+s0sT092G+rPrVLXV9PmAUTEKf7BcK7P1aHkTju/&#10;JxOEZZ8uF4yySBYpiDNxv+J1OxZZmoEsC/l/Q/kLAAD//wMAUEsBAi0AFAAGAAgAAAAhALaDOJL+&#10;AAAA4QEAABMAAAAAAAAAAAAAAAAAAAAAAFtDb250ZW50X1R5cGVzXS54bWxQSwECLQAUAAYACAAA&#10;ACEAOP0h/9YAAACUAQAACwAAAAAAAAAAAAAAAAAvAQAAX3JlbHMvLnJlbHNQSwECLQAUAAYACAAA&#10;ACEA0ZppjYcCAABrBQAADgAAAAAAAAAAAAAAAAAuAgAAZHJzL2Uyb0RvYy54bWxQSwECLQAUAAYA&#10;CAAAACEAN/8AUOAAAAALAQAADwAAAAAAAAAAAAAAAADhBAAAZHJzL2Rvd25yZXYueG1sUEsFBgAA&#10;AAAEAAQA8wAAAO4FAAAAAA==&#10;" filled="f" strokecolor="#0070c0" strokeweight="1.5pt">
                <v:stroke joinstyle="miter"/>
              </v:oval>
            </w:pict>
          </mc:Fallback>
        </mc:AlternateContent>
      </w:r>
      <w:r>
        <w:rPr>
          <w:rFonts w:ascii="BIZ UDPゴシック" w:eastAsia="BIZ UDPゴシック" w:hAnsi="BIZ UDPゴシック" w:hint="eastAsia"/>
          <w:noProof/>
          <w:sz w:val="20"/>
          <w:szCs w:val="20"/>
        </w:rPr>
        <mc:AlternateContent>
          <mc:Choice Requires="wps">
            <w:drawing>
              <wp:anchor distT="0" distB="0" distL="114300" distR="114300" simplePos="0" relativeHeight="251702272" behindDoc="0" locked="0" layoutInCell="1" allowOverlap="1" wp14:anchorId="78A8EABB" wp14:editId="57567856">
                <wp:simplePos x="0" y="0"/>
                <wp:positionH relativeFrom="column">
                  <wp:posOffset>307340</wp:posOffset>
                </wp:positionH>
                <wp:positionV relativeFrom="paragraph">
                  <wp:posOffset>570230</wp:posOffset>
                </wp:positionV>
                <wp:extent cx="347980" cy="344805"/>
                <wp:effectExtent l="0" t="0" r="13970" b="17145"/>
                <wp:wrapNone/>
                <wp:docPr id="86395758" name="楕円 35"/>
                <wp:cNvGraphicFramePr/>
                <a:graphic xmlns:a="http://schemas.openxmlformats.org/drawingml/2006/main">
                  <a:graphicData uri="http://schemas.microsoft.com/office/word/2010/wordprocessingShape">
                    <wps:wsp>
                      <wps:cNvSpPr/>
                      <wps:spPr>
                        <a:xfrm>
                          <a:off x="0" y="0"/>
                          <a:ext cx="347980" cy="344805"/>
                        </a:xfrm>
                        <a:prstGeom prst="ellipse">
                          <a:avLst/>
                        </a:prstGeom>
                        <a:noFill/>
                        <a:ln w="1905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3E724" id="楕円 35" o:spid="_x0000_s1026" style="position:absolute;left:0;text-align:left;margin-left:24.2pt;margin-top:44.9pt;width:27.4pt;height:2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PkhwIAAGsFAAAOAAAAZHJzL2Uyb0RvYy54bWysVEtv2zAMvg/YfxB0X+2kydoGcYogRYYB&#10;RVu0HXpWZCkWIIuapMTJfv0o+ZFgLXYYdrFFkfwofnzMbw+1JnvhvAJT0NFFTokwHEpltgX98br+&#10;ck2JD8yUTIMRBT0KT28Xnz/NGzsTY6hAl8IRBDF+1tiCViHYWZZ5Xoma+QuwwqBSgqtZQNFts9Kx&#10;BtFrnY3z/GvWgCutAy68x9u7VkkXCV9KwcOjlF4EoguKbwvp69J3E7/ZYs5mW8dspXj3DPYPr6iZ&#10;Mhh0gLpjgZGdU++gasUdeJDhgkOdgZSKi5QDZjPK/8jmpWJWpFyQHG8Hmvz/g+UP+xf75JCGxvqZ&#10;x2PM4iBdHf/4PnJIZB0HssQhEI6Xl5Orm2uklKPqcjK5zqeRzOzkbJ0P3wTUJB4KKrRW1sd02Izt&#10;731orXureG1grbROJdGGNNhPN/k0Tx4etCqjNtp5t92stCN7FquaX+WrVEiMfWaGkjb4oFNe6RSO&#10;WkQMbZ6FJKrETMZthNhyYoBlnAsTRq2qYqVoo42meT4E6z1S2gkwIkt85YDdAfSWLUiP3TLQ2UdX&#10;kTp2cO5S/5vz4JEigwmDc60MuI8y05hVF7m170lqqYksbaA8PjnioJ0Xb/laYRHvmQ9PzOGAYN1x&#10;6MMjfqQGrBR0J0oqcL8+uo/22LeopaTBgSuo/7ljTlCivxvs6JvRZBInNAmT6dUYBXeu2ZxrzK5e&#10;AVZ/hOvF8nSM9kH3R+mgfsPdsIxRUcUMx9gF5cH1wiq0iwC3CxfLZTLDqbQs3JsXyyN4ZDV26Ovh&#10;jTnbdXLAEXiAfjjfdXNrGz0NLHcBpEqtfuK14xsnOjVOt33iyjiXk9VpRy5+AwAA//8DAFBLAwQU&#10;AAYACAAAACEASrmx2+AAAAAJAQAADwAAAGRycy9kb3ducmV2LnhtbEyPwU7DMBBE70j8g7VIXBB1&#10;UiIIIU5VgRCIGwlC9ObGSxJhr6PYbdO/Z3uC245mNPumXM3Oij1OYfCkIF0kIJBabwbqFHw0z9c5&#10;iBA1GW09oYIjBlhV52elLow/0Dvu69gJLqFQaAV9jGMhZWh7dDos/IjE3refnI4sp06aSR+43Fm5&#10;TJJb6fRA/KHXIz722P7UO6dgXb8OV3Xzkn41b+bu+GQ3ofncKHV5Ma8fQESc418YTviMDhUzbf2O&#10;TBBWQZZnnFSQ3/OCk5/cLEFs+ciyFGRVyv8Lql8AAAD//wMAUEsBAi0AFAAGAAgAAAAhALaDOJL+&#10;AAAA4QEAABMAAAAAAAAAAAAAAAAAAAAAAFtDb250ZW50X1R5cGVzXS54bWxQSwECLQAUAAYACAAA&#10;ACEAOP0h/9YAAACUAQAACwAAAAAAAAAAAAAAAAAvAQAAX3JlbHMvLnJlbHNQSwECLQAUAAYACAAA&#10;ACEAJqqj5IcCAABrBQAADgAAAAAAAAAAAAAAAAAuAgAAZHJzL2Uyb0RvYy54bWxQSwECLQAUAAYA&#10;CAAAACEASrmx2+AAAAAJAQAADwAAAAAAAAAAAAAAAADhBAAAZHJzL2Rvd25yZXYueG1sUEsFBgAA&#10;AAAEAAQA8wAAAO4FAAAAAA==&#10;" filled="f" strokecolor="#0070c0" strokeweight="1.5pt">
                <v:stroke joinstyle="miter"/>
              </v:oval>
            </w:pict>
          </mc:Fallback>
        </mc:AlternateContent>
      </w:r>
      <w:r>
        <w:rPr>
          <w:rFonts w:ascii="BIZ UDPゴシック" w:eastAsia="BIZ UDPゴシック" w:hAnsi="BIZ UDPゴシック" w:hint="eastAsia"/>
          <w:noProof/>
          <w:sz w:val="20"/>
          <w:szCs w:val="20"/>
        </w:rPr>
        <mc:AlternateContent>
          <mc:Choice Requires="wps">
            <w:drawing>
              <wp:anchor distT="0" distB="0" distL="114300" distR="114300" simplePos="0" relativeHeight="251701248" behindDoc="0" locked="0" layoutInCell="1" allowOverlap="1" wp14:anchorId="247EE401" wp14:editId="768789D3">
                <wp:simplePos x="0" y="0"/>
                <wp:positionH relativeFrom="column">
                  <wp:posOffset>1887052</wp:posOffset>
                </wp:positionH>
                <wp:positionV relativeFrom="paragraph">
                  <wp:posOffset>209182</wp:posOffset>
                </wp:positionV>
                <wp:extent cx="240631" cy="260684"/>
                <wp:effectExtent l="0" t="0" r="26670" b="25400"/>
                <wp:wrapNone/>
                <wp:docPr id="877674108" name="楕円 34"/>
                <wp:cNvGraphicFramePr/>
                <a:graphic xmlns:a="http://schemas.openxmlformats.org/drawingml/2006/main">
                  <a:graphicData uri="http://schemas.microsoft.com/office/word/2010/wordprocessingShape">
                    <wps:wsp>
                      <wps:cNvSpPr/>
                      <wps:spPr>
                        <a:xfrm>
                          <a:off x="0" y="0"/>
                          <a:ext cx="240631" cy="260684"/>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42D9D" id="楕円 34" o:spid="_x0000_s1026" style="position:absolute;left:0;text-align:left;margin-left:148.6pt;margin-top:16.45pt;width:18.95pt;height:20.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u8hAIAAGsFAAAOAAAAZHJzL2Uyb0RvYy54bWysVE1v2zAMvQ/YfxB0X+xkadYGdYogRYYB&#10;RRusHXpWZCkWIIuapMTJfv0o+SPBWuwwzAdZEslH8onk7d2x1uQgnFdgCjoe5ZQIw6FUZlfQHy/r&#10;T9eU+MBMyTQYUdCT8PRu8fHDbWPnYgIV6FI4giDGzxtb0CoEO88yzytRMz8CKwwKJbiaBTy6XVY6&#10;1iB6rbNJns+yBlxpHXDhPd7et0K6SPhSCh6epPQiEF1QjC2k1aV1G9dsccvmO8dspXgXBvuHKGqm&#10;DDodoO5ZYGTv1BuoWnEHHmQYcagzkFJxkXLAbMb5H9k8V8yKlAuS4+1Ak/9/sPzx8Gw3DmlorJ97&#10;3MYsjtLV8Y/xkWMi6zSQJY6BcLycTPPZ5zElHEWTWT67nkYys7OxdT58FVCTuCmo0FpZH9Nhc3Z4&#10;8KHV7rXitYG10jo9iTakwXq6ya/yZOFBqzJKo553u+1KO3Jg+KrrdY5f5/tCDSPRBgM655V24aRF&#10;xNDmu5BElTGT1kMsOTHAMs6FCeNWVLFStN7GVxfOeouUdgKMyBKjHLA7gF6zBemxWwY6/WgqUsUO&#10;xl3qfzMeLJJnMGEwrpUB915mGrPqPLf6PUktNZGlLZSnjSMO2n7xlq8VPuID82HDHDYIthI2fXjC&#10;RWrAl4JuR0kF7td791Ef6xallDTYcAX1P/fMCUr0N4MVfTOeTmOHpsP06ssED+5Ssr2UmH29Anx9&#10;LECMLm2jftD9VjqoX3E2LKNXFDHD0XdBeXD9YRXaQYDThYvlMqlhV1oWHsyz5RE8shor9OX4ypzt&#10;KjlgCzxC35xvqrnVjZYGlvsAUqVSP/Pa8Y0dnQqnmz5xZFyek9Z5Ri5+AwAA//8DAFBLAwQUAAYA&#10;CAAAACEAPnBpDN0AAAAJAQAADwAAAGRycy9kb3ducmV2LnhtbEyPwU6DQBBA7yb+w2ZMvNmlQKVF&#10;lsaYeNCbrXreslMgZWcpu1D8e8eTPU7m5c2bYjvbTkw4+NaRguUiAoFUOdNSreBz//qwBuGDJqM7&#10;R6jgBz1sy9ubQufGXegDp12oBUvI51pBE0KfS+mrBq32C9cj8e7oBqsDj0MtzaAvLLedjKPoUVrd&#10;El9odI8vDVan3WgVZG/vX984Tv48rbL0PIb0RHun1P3d/PwEIuAc/mH4y+d0KLnp4EYyXnQK4k0W&#10;M6ogiTcgGEiS1RLEge1pBLIs5PUH5S8AAAD//wMAUEsBAi0AFAAGAAgAAAAhALaDOJL+AAAA4QEA&#10;ABMAAAAAAAAAAAAAAAAAAAAAAFtDb250ZW50X1R5cGVzXS54bWxQSwECLQAUAAYACAAAACEAOP0h&#10;/9YAAACUAQAACwAAAAAAAAAAAAAAAAAvAQAAX3JlbHMvLnJlbHNQSwECLQAUAAYACAAAACEAcRUb&#10;vIQCAABrBQAADgAAAAAAAAAAAAAAAAAuAgAAZHJzL2Uyb0RvYy54bWxQSwECLQAUAAYACAAAACEA&#10;PnBpDN0AAAAJAQAADwAAAAAAAAAAAAAAAADeBAAAZHJzL2Rvd25yZXYueG1sUEsFBgAAAAAEAAQA&#10;8wAAAOgFAAAAAA==&#10;" filled="f" strokecolor="red" strokeweight="1.5pt">
                <v:stroke joinstyle="miter"/>
              </v:oval>
            </w:pict>
          </mc:Fallback>
        </mc:AlternateContent>
      </w:r>
      <w:r>
        <w:rPr>
          <w:rFonts w:ascii="BIZ UDPゴシック" w:eastAsia="BIZ UDPゴシック" w:hAnsi="BIZ UDPゴシック" w:hint="eastAsia"/>
          <w:noProof/>
          <w:sz w:val="20"/>
          <w:szCs w:val="20"/>
        </w:rPr>
        <mc:AlternateContent>
          <mc:Choice Requires="wps">
            <w:drawing>
              <wp:anchor distT="0" distB="0" distL="114300" distR="114300" simplePos="0" relativeHeight="251700224" behindDoc="0" locked="0" layoutInCell="1" allowOverlap="1" wp14:anchorId="17814B2F" wp14:editId="7BFB26A5">
                <wp:simplePos x="0" y="0"/>
                <wp:positionH relativeFrom="column">
                  <wp:posOffset>989965</wp:posOffset>
                </wp:positionH>
                <wp:positionV relativeFrom="paragraph">
                  <wp:posOffset>195793</wp:posOffset>
                </wp:positionV>
                <wp:extent cx="219710" cy="202988"/>
                <wp:effectExtent l="0" t="0" r="27940" b="26035"/>
                <wp:wrapNone/>
                <wp:docPr id="623612315" name="楕円 33"/>
                <wp:cNvGraphicFramePr/>
                <a:graphic xmlns:a="http://schemas.openxmlformats.org/drawingml/2006/main">
                  <a:graphicData uri="http://schemas.microsoft.com/office/word/2010/wordprocessingShape">
                    <wps:wsp>
                      <wps:cNvSpPr/>
                      <wps:spPr>
                        <a:xfrm>
                          <a:off x="0" y="0"/>
                          <a:ext cx="219710" cy="202988"/>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0DDB1" id="楕円 33" o:spid="_x0000_s1026" style="position:absolute;left:0;text-align:left;margin-left:77.95pt;margin-top:15.4pt;width:17.3pt;height: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TzhAIAAGsFAAAOAAAAZHJzL2Uyb0RvYy54bWysVE1v2zAMvQ/YfxB0X20H6doEdYogRYYB&#10;RVu0HXpWZCkWIIuapMTJfv0o+SPBWuwwzAdZEslH8onkze2h0WQvnFdgSlpc5JQIw6FSZlvSH6/r&#10;L9eU+MBMxTQYUdKj8PR28fnTTWvnYgI16Eo4giDGz1tb0joEO88yz2vRMH8BVhgUSnANC3h026xy&#10;rEX0RmeTPP+ateAq64AL7/H2rhPSRcKXUvDwKKUXgeiSYmwhrS6tm7hmixs23zpma8X7MNg/RNEw&#10;ZdDpCHXHAiM7p95BNYo78CDDBYcmAykVFykHzKbI/8jmpWZWpFyQHG9Hmvz/g+UP+xf75JCG1vq5&#10;x23M4iBdE/8YHzkkso4jWeIQCMfLSTG7KpBSjqJJPpldX0cys5OxdT58E9CQuCmp0FpZH9Nhc7a/&#10;96HTHrTitYG10jo9iTakxXqa5Zd5svCgVRWlUc+77WalHdkzfNX1Osev932mhpFogwGd8kq7cNQi&#10;YmjzLCRRVcyk8xBLToywjHNhQtGJalaJzltxeeZssEhpJ8CILDHKEbsHGDQ7kAG7Y6DXj6YiVexo&#10;3Kf+N+PRInkGE0bjRhlwH2WmMavec6c/kNRRE1naQHV8csRB1y/e8rXCR7xnPjwxhw2C745NHx5x&#10;kRrwpaDfUVKD+/XRfdTHukUpJS02XEn9zx1zghL93WBFz4rpNHZoOkwvryZ4cOeSzbnE7JoV4OsX&#10;OF4sT9uoH/SwlQ6aN5wNy+gVRcxw9F1SHtxwWIVuEOB04WK5TGrYlZaFe/NieQSPrMYKfT28MWf7&#10;Sg7YAg8wNOe7au50o6WB5S6AVKnUT7z2fGNHp8Lpp08cGefnpHWakYvfAAAA//8DAFBLAwQUAAYA&#10;CAAAACEAWiKGmN0AAAAJAQAADwAAAGRycy9kb3ducmV2LnhtbEyPy07DMBBF90j8gzVI7KhNafoI&#10;caqqUhdlRwus3XhIosbjNHbS8PdMV7C8mqM752br0TViwC7UnjQ8TxQIpMLbmkoNH8fd0xJEiIas&#10;aTyhhh8MsM7v7zKTWn+ldxwOsRRcQiE1GqoY21TKUFToTJj4Folv375zJnLsSmk7c+Vy18ipUnPp&#10;TE38oTItbisszofeaVjs3z6/sB/CZUgWs0sfZ2c6eq0fH8bNK4iIY/yD4abP6pCz08n3ZINoOCfJ&#10;ilENL4on3ICVSkCcNMynS5B5Jv8vyH8BAAD//wMAUEsBAi0AFAAGAAgAAAAhALaDOJL+AAAA4QEA&#10;ABMAAAAAAAAAAAAAAAAAAAAAAFtDb250ZW50X1R5cGVzXS54bWxQSwECLQAUAAYACAAAACEAOP0h&#10;/9YAAACUAQAACwAAAAAAAAAAAAAAAAAvAQAAX3JlbHMvLnJlbHNQSwECLQAUAAYACAAAACEA16T0&#10;84QCAABrBQAADgAAAAAAAAAAAAAAAAAuAgAAZHJzL2Uyb0RvYy54bWxQSwECLQAUAAYACAAAACEA&#10;WiKGmN0AAAAJAQAADwAAAAAAAAAAAAAAAADeBAAAZHJzL2Rvd25yZXYueG1sUEsFBgAAAAAEAAQA&#10;8wAAAOgFAAAAAA==&#10;" filled="f" strokecolor="red" strokeweight="1.5pt">
                <v:stroke joinstyle="miter"/>
              </v:oval>
            </w:pict>
          </mc:Fallback>
        </mc:AlternateContent>
      </w:r>
      <w:r>
        <w:rPr>
          <w:rFonts w:ascii="BIZ UDPゴシック" w:eastAsia="BIZ UDPゴシック" w:hAnsi="BIZ UDPゴシック" w:hint="eastAsia"/>
          <w:noProof/>
          <w:sz w:val="20"/>
          <w:szCs w:val="20"/>
        </w:rPr>
        <mc:AlternateContent>
          <mc:Choice Requires="wps">
            <w:drawing>
              <wp:anchor distT="0" distB="0" distL="114300" distR="114300" simplePos="0" relativeHeight="251699200" behindDoc="0" locked="0" layoutInCell="1" allowOverlap="1" wp14:anchorId="272DBE4E" wp14:editId="2346B6B0">
                <wp:simplePos x="0" y="0"/>
                <wp:positionH relativeFrom="column">
                  <wp:posOffset>350096</wp:posOffset>
                </wp:positionH>
                <wp:positionV relativeFrom="paragraph">
                  <wp:posOffset>119591</wp:posOffset>
                </wp:positionV>
                <wp:extent cx="207433" cy="186267"/>
                <wp:effectExtent l="0" t="0" r="21590" b="23495"/>
                <wp:wrapNone/>
                <wp:docPr id="1465493177" name="楕円 32"/>
                <wp:cNvGraphicFramePr/>
                <a:graphic xmlns:a="http://schemas.openxmlformats.org/drawingml/2006/main">
                  <a:graphicData uri="http://schemas.microsoft.com/office/word/2010/wordprocessingShape">
                    <wps:wsp>
                      <wps:cNvSpPr/>
                      <wps:spPr>
                        <a:xfrm>
                          <a:off x="0" y="0"/>
                          <a:ext cx="207433" cy="186267"/>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0CBA5" id="楕円 32" o:spid="_x0000_s1026" style="position:absolute;left:0;text-align:left;margin-left:27.55pt;margin-top:9.4pt;width:16.35pt;height:1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OBhAIAAGsFAAAOAAAAZHJzL2Uyb0RvYy54bWysVEtv2zAMvg/YfxB0X22n6SuoUwQtMgwo&#10;2mDt0LMiS7EAWdQkJU7260fJjwRrscMwH2RJJD+Sn0je3u0bTXbCeQWmpMVZTokwHCplNiX98br8&#10;ck2JD8xUTIMRJT0IT+/mnz/dtnYmJlCDroQjCGL8rLUlrUOwsyzzvBYN82dghUGhBNewgEe3ySrH&#10;WkRvdDbJ88usBVdZB1x4j7cPnZDOE76UgodnKb0IRJcUYwtpdWldxzWb37LZxjFbK96Hwf4hioYp&#10;g05HqAcWGNk69Q6qUdyBBxnOODQZSKm4SDlgNkX+RzYvNbMi5YLkeDvS5P8fLH/avdiVQxpa62ce&#10;tzGLvXRN/GN8ZJ/IOoxkiX0gHC8n+dX0/JwSjqLi+nJyeRXJzI7G1vnwVUBD4qakQmtlfUyHzdju&#10;0YdOe9CK1waWSuv0JNqQFnFv8os8WXjQqorSqOfdZn2vHdkxfNXlMsev932ihpFogwEd80q7cNAi&#10;YmjzXUiiqphJ5yGWnBhhGefChKIT1awSnbfi4sTZYJHSToARWWKUI3YPMGh2IAN2x0CvH01FqtjR&#10;uE/9b8ajRfIMJozGjTLgPspMY1a9505/IKmjJrK0huqwcsRB1y/e8qXCR3xkPqyYwwbBVsKmD8+4&#10;SA34UtDvKKnB/froPupj3aKUkhYbrqT+55Y5QYn+ZrCib4rpNHZoOkwvriZ4cKeS9anEbJt7wNcv&#10;cLxYnrZRP+hhKx00bzgbFtEripjh6LukPLjhcB+6QYDThYvFIqlhV1oWHs2L5RE8shor9HX/xpzt&#10;KzlgCzzB0JzvqrnTjZYGFtsAUqVSP/La840dnQqnnz5xZJyek9ZxRs5/AwAA//8DAFBLAwQUAAYA&#10;CAAAACEAP3vb89sAAAAHAQAADwAAAGRycy9kb3ducmV2LnhtbEyPT0+EMBDF7yZ+h2ZMvLkFA0KQ&#10;stls4kFv7r9zl45Alk5ZWlj89o4nPU1m3sub3yvXi+3FjKPvHCmIVxEIpNqZjhoFh/3bUw7CB01G&#10;945QwTd6WFf3d6UujLvRJ8670AgOIV9oBW0IQyGlr1u02q/cgMTalxutDryOjTSjvnG47eVzFL1I&#10;qzviD60ecNtifdlNVkH2/nE84TT765xmyXUKyYX2TqnHh2XzCiLgEv7M8IvP6FAx09lNZLzoFaRp&#10;zE6+59yA9TzjeVaQ5DHIqpT/+asfAAAA//8DAFBLAQItABQABgAIAAAAIQC2gziS/gAAAOEBAAAT&#10;AAAAAAAAAAAAAAAAAAAAAABbQ29udGVudF9UeXBlc10ueG1sUEsBAi0AFAAGAAgAAAAhADj9If/W&#10;AAAAlAEAAAsAAAAAAAAAAAAAAAAALwEAAF9yZWxzLy5yZWxzUEsBAi0AFAAGAAgAAAAhAFTFg4GE&#10;AgAAawUAAA4AAAAAAAAAAAAAAAAALgIAAGRycy9lMm9Eb2MueG1sUEsBAi0AFAAGAAgAAAAhAD97&#10;2/PbAAAABwEAAA8AAAAAAAAAAAAAAAAA3gQAAGRycy9kb3ducmV2LnhtbFBLBQYAAAAABAAEAPMA&#10;AADmBQAAAAA=&#10;" filled="f" strokecolor="red" strokeweight="1.5pt">
                <v:stroke joinstyle="miter"/>
              </v:oval>
            </w:pict>
          </mc:Fallback>
        </mc:AlternateContent>
      </w:r>
      <w:r w:rsidR="002778C9">
        <w:rPr>
          <w:rFonts w:ascii="BIZ UDPゴシック" w:eastAsia="BIZ UDPゴシック" w:hAnsi="BIZ UDPゴシック" w:hint="eastAsia"/>
          <w:noProof/>
          <w:sz w:val="20"/>
          <w:szCs w:val="20"/>
        </w:rPr>
        <mc:AlternateContent>
          <mc:Choice Requires="wps">
            <w:drawing>
              <wp:anchor distT="0" distB="0" distL="114300" distR="114300" simplePos="0" relativeHeight="251698176" behindDoc="0" locked="0" layoutInCell="1" allowOverlap="1" wp14:anchorId="32770759" wp14:editId="36353A77">
                <wp:simplePos x="0" y="0"/>
                <wp:positionH relativeFrom="column">
                  <wp:posOffset>2748915</wp:posOffset>
                </wp:positionH>
                <wp:positionV relativeFrom="paragraph">
                  <wp:posOffset>130175</wp:posOffset>
                </wp:positionV>
                <wp:extent cx="3030855" cy="1289245"/>
                <wp:effectExtent l="0" t="0" r="0" b="6350"/>
                <wp:wrapNone/>
                <wp:docPr id="1916783995" name="テキスト ボックス 30"/>
                <wp:cNvGraphicFramePr/>
                <a:graphic xmlns:a="http://schemas.openxmlformats.org/drawingml/2006/main">
                  <a:graphicData uri="http://schemas.microsoft.com/office/word/2010/wordprocessingShape">
                    <wps:wsp>
                      <wps:cNvSpPr txBox="1"/>
                      <wps:spPr>
                        <a:xfrm>
                          <a:off x="0" y="0"/>
                          <a:ext cx="3030855" cy="1289245"/>
                        </a:xfrm>
                        <a:prstGeom prst="rect">
                          <a:avLst/>
                        </a:prstGeom>
                        <a:solidFill>
                          <a:schemeClr val="lt1"/>
                        </a:solidFill>
                        <a:ln w="6350">
                          <a:noFill/>
                        </a:ln>
                      </wps:spPr>
                      <wps:txbx>
                        <w:txbxContent>
                          <w:p w14:paraId="13B9556D" w14:textId="77777777" w:rsidR="005E7A20" w:rsidRDefault="005E7A20">
                            <w:pPr>
                              <w:rPr>
                                <w:rFonts w:ascii="BIZ UDPゴシック" w:eastAsia="BIZ UDPゴシック" w:hAnsi="BIZ UDPゴシック"/>
                              </w:rPr>
                            </w:pPr>
                          </w:p>
                          <w:p w14:paraId="3FE4C7C6" w14:textId="480EDFE2" w:rsidR="002778C9" w:rsidRPr="002778C9" w:rsidRDefault="002778C9">
                            <w:pPr>
                              <w:rPr>
                                <w:rFonts w:ascii="BIZ UDPゴシック" w:eastAsia="BIZ UDPゴシック" w:hAnsi="BIZ UDPゴシック"/>
                              </w:rPr>
                            </w:pPr>
                            <w:r>
                              <w:rPr>
                                <w:rFonts w:ascii="BIZ UDPゴシック" w:eastAsia="BIZ UDPゴシック" w:hAnsi="BIZ UDPゴシック" w:hint="eastAsia"/>
                              </w:rPr>
                              <w:t>ウォッシャーノズルを</w:t>
                            </w:r>
                            <w:r w:rsidR="005E7A20">
                              <w:rPr>
                                <w:rFonts w:ascii="BIZ UDPゴシック" w:eastAsia="BIZ UDPゴシック" w:hAnsi="BIZ UDPゴシック" w:hint="eastAsia"/>
                              </w:rPr>
                              <w:t>赤丸の位置に取り付け、ホースを青丸の位置から出します。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70759" id="テキスト ボックス 30" o:spid="_x0000_s1028" type="#_x0000_t202" style="position:absolute;left:0;text-align:left;margin-left:216.45pt;margin-top:10.25pt;width:238.65pt;height:10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MJMwIAAFwEAAAOAAAAZHJzL2Uyb0RvYy54bWysVE1v2zAMvQ/YfxB0X+w4SZcacYosRYYB&#10;QVsgHXpWZDkWIIuapMTOfv0oOV/rdhp2kUmReiIfnzx76BpFDsI6Cbqgw0FKidAcSql3Bf3+uvo0&#10;pcR5pkumQIuCHoWjD/OPH2atyUUGNahSWIIg2uWtKWjtvcmTxPFaNMwNwAiNwQpswzy6dpeUlrWI&#10;3qgkS9O7pAVbGgtcOIe7j32QziN+VQnun6vKCU9UQbE2H1cb121Yk/mM5TvLTC35qQz2D1U0TGq8&#10;9AL1yDwjeyv/gGokt+Cg8gMOTQJVJbmIPWA3w/RdN5uaGRF7QXKcudDk/h8sfzpszIslvvsCHQ4w&#10;ENIalzvcDP10lW3CFyslGEcKjxfaROcJx81ROkqnkwklHGPDbHqfjScBJ7keN9b5rwIaEoyCWpxL&#10;pIsd1s73qeeUcJsDJcuVVCo6QQtiqSw5MJyi8rFIBP8tS2nSFvRuNEkjsIZwvEdWGmu5NhUs3207&#10;IsuCZueGt1AekQcLvUSc4SuJta6Z8y/MoiawddS5f8alUoB3wcmipAb782/7IR9HhVFKWtRYQd2P&#10;PbOCEvVN4xDvh+NxEGV0xpPPGTr2NrK9jeh9swQkYIgvyvBohnyvzmZloXnD57AIt2KIaY53F9Sf&#10;zaXvlY/PiYvFIiahDA3za70xPEAHwsMkXrs3Zs1pXB4n/QRnNbL83dT63HBSw2LvoZJxpIHnntUT&#10;/SjhKIrTcwtv5NaPWdefwvwXAAAA//8DAFBLAwQUAAYACAAAACEAHPxZxuEAAAAKAQAADwAAAGRy&#10;cy9kb3ducmV2LnhtbEyPwU7DMAyG70i8Q2QkLmhLllJgpemEEDCJG+sAccsa01Y0TtVkbXl7wgmO&#10;tj/9/v58M9uOjTj41pGC1VIAQ6qcaalWsC8fFzfAfNBkdOcIFXyjh01xepLrzLiJXnDchZrFEPKZ&#10;VtCE0Gec+6pBq/3S9Ujx9ukGq0Mch5qbQU8x3HZcCnHFrW4pfmh0j/cNVl+7o1XwcVG/P/v56XVK&#10;0qR/2I7l9ZsplTo/m+9ugQWcwx8Mv/pRHYrodHBHMp51Ci4TuY6oAilSYBFYr4QEdogLmaTAi5z/&#10;r1D8AAAA//8DAFBLAQItABQABgAIAAAAIQC2gziS/gAAAOEBAAATAAAAAAAAAAAAAAAAAAAAAABb&#10;Q29udGVudF9UeXBlc10ueG1sUEsBAi0AFAAGAAgAAAAhADj9If/WAAAAlAEAAAsAAAAAAAAAAAAA&#10;AAAALwEAAF9yZWxzLy5yZWxzUEsBAi0AFAAGAAgAAAAhAOIbkwkzAgAAXAQAAA4AAAAAAAAAAAAA&#10;AAAALgIAAGRycy9lMm9Eb2MueG1sUEsBAi0AFAAGAAgAAAAhABz8WcbhAAAACgEAAA8AAAAAAAAA&#10;AAAAAAAAjQQAAGRycy9kb3ducmV2LnhtbFBLBQYAAAAABAAEAPMAAACbBQAAAAA=&#10;" fillcolor="white [3201]" stroked="f" strokeweight=".5pt">
                <v:textbox>
                  <w:txbxContent>
                    <w:p w14:paraId="13B9556D" w14:textId="77777777" w:rsidR="005E7A20" w:rsidRDefault="005E7A20">
                      <w:pPr>
                        <w:rPr>
                          <w:rFonts w:ascii="BIZ UDPゴシック" w:eastAsia="BIZ UDPゴシック" w:hAnsi="BIZ UDPゴシック"/>
                        </w:rPr>
                      </w:pPr>
                    </w:p>
                    <w:p w14:paraId="3FE4C7C6" w14:textId="480EDFE2" w:rsidR="002778C9" w:rsidRPr="002778C9" w:rsidRDefault="002778C9">
                      <w:pPr>
                        <w:rPr>
                          <w:rFonts w:ascii="BIZ UDPゴシック" w:eastAsia="BIZ UDPゴシック" w:hAnsi="BIZ UDPゴシック"/>
                        </w:rPr>
                      </w:pPr>
                      <w:r>
                        <w:rPr>
                          <w:rFonts w:ascii="BIZ UDPゴシック" w:eastAsia="BIZ UDPゴシック" w:hAnsi="BIZ UDPゴシック" w:hint="eastAsia"/>
                        </w:rPr>
                        <w:t>ウォッシャーノズルを</w:t>
                      </w:r>
                      <w:r w:rsidR="005E7A20">
                        <w:rPr>
                          <w:rFonts w:ascii="BIZ UDPゴシック" w:eastAsia="BIZ UDPゴシック" w:hAnsi="BIZ UDPゴシック" w:hint="eastAsia"/>
                        </w:rPr>
                        <w:t>赤丸の位置に取り付け、ホースを青丸の位置から出します。</w:t>
                      </w:r>
                    </w:p>
                  </w:txbxContent>
                </v:textbox>
              </v:shape>
            </w:pict>
          </mc:Fallback>
        </mc:AlternateContent>
      </w:r>
      <w:r w:rsidR="007E3D46">
        <w:rPr>
          <w:rFonts w:ascii="BIZ UDPゴシック" w:eastAsia="BIZ UDPゴシック" w:hAnsi="BIZ UDPゴシック" w:hint="eastAsia"/>
          <w:sz w:val="20"/>
          <w:szCs w:val="20"/>
        </w:rPr>
        <w:t xml:space="preserve">　　　</w:t>
      </w:r>
      <w:r>
        <w:rPr>
          <w:rFonts w:ascii="BIZ UDPゴシック" w:eastAsia="BIZ UDPゴシック" w:hAnsi="BIZ UDPゴシック" w:hint="eastAsia"/>
          <w:noProof/>
          <w:sz w:val="20"/>
          <w:szCs w:val="20"/>
        </w:rPr>
        <w:drawing>
          <wp:inline distT="0" distB="0" distL="0" distR="0" wp14:anchorId="458807E4" wp14:editId="04FC6932">
            <wp:extent cx="2018030" cy="1422400"/>
            <wp:effectExtent l="0" t="0" r="1270" b="6350"/>
            <wp:docPr id="1220946537" name="図 31" descr="荷物, スーツケース, 屋内, 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46537" name="図 31" descr="荷物, スーツケース, 屋内, 車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6105" cy="1435140"/>
                    </a:xfrm>
                    <a:prstGeom prst="rect">
                      <a:avLst/>
                    </a:prstGeom>
                  </pic:spPr>
                </pic:pic>
              </a:graphicData>
            </a:graphic>
          </wp:inline>
        </w:drawing>
      </w:r>
    </w:p>
    <w:p w14:paraId="0A75F41A" w14:textId="64868944" w:rsidR="005E7A20" w:rsidRDefault="005E7A20" w:rsidP="00495548">
      <w:pPr>
        <w:snapToGrid w:val="0"/>
        <w:rPr>
          <w:rFonts w:ascii="BIZ UDPゴシック" w:eastAsia="BIZ UDPゴシック" w:hAnsi="BIZ UDPゴシック"/>
          <w:sz w:val="20"/>
          <w:szCs w:val="20"/>
        </w:rPr>
      </w:pPr>
    </w:p>
    <w:p w14:paraId="5B989AC2" w14:textId="561ED507" w:rsidR="005E7A20" w:rsidRDefault="00495548" w:rsidP="008B6C3C">
      <w:pPr>
        <w:snapToGrid w:val="0"/>
        <w:ind w:left="200" w:hangingChars="100" w:hanging="200"/>
        <w:rPr>
          <w:rFonts w:ascii="BIZ UDPゴシック" w:eastAsia="BIZ UDPゴシック" w:hAnsi="BIZ UDPゴシック"/>
          <w:sz w:val="20"/>
          <w:szCs w:val="20"/>
        </w:rPr>
      </w:pPr>
      <w:r>
        <w:rPr>
          <w:rFonts w:ascii="BIZ UDPゴシック" w:eastAsia="BIZ UDPゴシック" w:hAnsi="BIZ UDPゴシック"/>
          <w:noProof/>
          <w:sz w:val="20"/>
          <w:szCs w:val="20"/>
        </w:rPr>
        <mc:AlternateContent>
          <mc:Choice Requires="wps">
            <w:drawing>
              <wp:anchor distT="0" distB="0" distL="114300" distR="114300" simplePos="0" relativeHeight="251705344" behindDoc="0" locked="0" layoutInCell="1" allowOverlap="1" wp14:anchorId="77DF5C82" wp14:editId="1B3AD7C7">
                <wp:simplePos x="0" y="0"/>
                <wp:positionH relativeFrom="column">
                  <wp:posOffset>2591320</wp:posOffset>
                </wp:positionH>
                <wp:positionV relativeFrom="paragraph">
                  <wp:posOffset>34925</wp:posOffset>
                </wp:positionV>
                <wp:extent cx="2355272" cy="1766455"/>
                <wp:effectExtent l="0" t="0" r="6985" b="5715"/>
                <wp:wrapNone/>
                <wp:docPr id="107198293" name="テキスト ボックス 41"/>
                <wp:cNvGraphicFramePr/>
                <a:graphic xmlns:a="http://schemas.openxmlformats.org/drawingml/2006/main">
                  <a:graphicData uri="http://schemas.microsoft.com/office/word/2010/wordprocessingShape">
                    <wps:wsp>
                      <wps:cNvSpPr txBox="1"/>
                      <wps:spPr>
                        <a:xfrm>
                          <a:off x="0" y="0"/>
                          <a:ext cx="2355272" cy="1766455"/>
                        </a:xfrm>
                        <a:prstGeom prst="rect">
                          <a:avLst/>
                        </a:prstGeom>
                        <a:solidFill>
                          <a:schemeClr val="lt1"/>
                        </a:solidFill>
                        <a:ln w="6350">
                          <a:noFill/>
                        </a:ln>
                      </wps:spPr>
                      <wps:txbx>
                        <w:txbxContent>
                          <w:p w14:paraId="718597FC" w14:textId="2F2B22FC" w:rsidR="00495548" w:rsidRDefault="00495548">
                            <w:r>
                              <w:rPr>
                                <w:noProof/>
                              </w:rPr>
                              <w:drawing>
                                <wp:inline distT="0" distB="0" distL="0" distR="0" wp14:anchorId="24E9DE70" wp14:editId="1A6DE399">
                                  <wp:extent cx="1904567" cy="2463800"/>
                                  <wp:effectExtent l="6033" t="0" r="6667" b="6668"/>
                                  <wp:docPr id="369132758" name="図 42" descr="屋内, 座る, エンジン, 流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32758" name="図 42" descr="屋内, 座る, エンジン, 流し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905089" cy="2464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F5C82" id="テキスト ボックス 41" o:spid="_x0000_s1029" type="#_x0000_t202" style="position:absolute;left:0;text-align:left;margin-left:204.05pt;margin-top:2.75pt;width:185.45pt;height:139.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KWSMwIAAFwEAAAOAAAAZHJzL2Uyb0RvYy54bWysVE1v2zAMvQ/YfxB0X5w4cdoZcYosRYYB&#10;QVsgHXpWZCk2IIuapMTOfv0oOV/rdhp2kUmReiIfnzx76BpFDsK6GnRBR4MhJUJzKGu9K+j319Wn&#10;e0qcZ7pkCrQo6FE4+jD/+GHWmlykUIEqhSUIol3emoJW3ps8SRyvRMPcAIzQGJRgG+bRtbuktKxF&#10;9EYl6XA4TVqwpbHAhXO4+9gH6TziSym4f5bSCU9UQbE2H1cb121Yk/mM5TvLTFXzUxnsH6poWK3x&#10;0gvUI/OM7G39B1RTcwsOpB9waBKQsuYi9oDdjIbvutlUzIjYC5LjzIUm9/9g+dNhY14s8d0X6HCA&#10;gZDWuNzhZuink7YJX6yUYBwpPF5oE50nHDfTcZaldyklHGOju+l0kmUBJ7keN9b5rwIaEoyCWpxL&#10;pIsd1s73qeeUcJsDVZerWqnoBC2IpbLkwHCKysciEfy3LKVJW9DpOBtGYA3heI+sNNZybSpYvtt2&#10;pC4LOj43vIXyiDxY6CXiDF/VWOuaOf/CLGoCW0ed+2dcpAK8C04WJRXYn3/bD/k4KoxS0qLGCup+&#10;7JkVlKhvGof4eTSZBFFGZ5LdpejY28j2NqL3zRKQgBG+KMOjGfK9OpvSQvOGz2ERbsUQ0xzvLqg/&#10;m0vfKx+fExeLRUxCGRrm13pjeIAOhIdJvHZvzJrTuDxO+gnOamT5u6n1ueGkhsXeg6zjSAPPPasn&#10;+lHCURSn5xbeyK0fs64/hfkvAAAA//8DAFBLAwQUAAYACAAAACEAOsk93uEAAAAJAQAADwAAAGRy&#10;cy9kb3ducmV2LnhtbEyPS0+EQBCE7yb+h0mbeDHusIsIIs3GGB+JNxcf8TbLtEBkZggzC/jvbU96&#10;rFSl6qtiu5heTDT6zlmE9SoCQbZ2urMNwkt1f56B8EFZrXpnCeGbPGzL46NC5drN9pmmXWgEl1if&#10;K4Q2hCGX0tctGeVXbiDL3qcbjQosx0bqUc1cbnq5iaJLaVRneaFVA922VH/tDgbh46x5f/LLw+sc&#10;J/Fw9zhV6ZuuEE9PlptrEIGW8BeGX3xGh5KZ9u5gtRc9wkWUrTmKkCQg2E/TK/62R9hkcQqyLOT/&#10;B+UPAAAA//8DAFBLAQItABQABgAIAAAAIQC2gziS/gAAAOEBAAATAAAAAAAAAAAAAAAAAAAAAABb&#10;Q29udGVudF9UeXBlc10ueG1sUEsBAi0AFAAGAAgAAAAhADj9If/WAAAAlAEAAAsAAAAAAAAAAAAA&#10;AAAALwEAAF9yZWxzLy5yZWxzUEsBAi0AFAAGAAgAAAAhAL3QpZIzAgAAXAQAAA4AAAAAAAAAAAAA&#10;AAAALgIAAGRycy9lMm9Eb2MueG1sUEsBAi0AFAAGAAgAAAAhADrJPd7hAAAACQEAAA8AAAAAAAAA&#10;AAAAAAAAjQQAAGRycy9kb3ducmV2LnhtbFBLBQYAAAAABAAEAPMAAACbBQAAAAA=&#10;" fillcolor="white [3201]" stroked="f" strokeweight=".5pt">
                <v:textbox>
                  <w:txbxContent>
                    <w:p w14:paraId="718597FC" w14:textId="2F2B22FC" w:rsidR="00495548" w:rsidRDefault="00495548">
                      <w:r>
                        <w:rPr>
                          <w:noProof/>
                        </w:rPr>
                        <w:drawing>
                          <wp:inline distT="0" distB="0" distL="0" distR="0" wp14:anchorId="24E9DE70" wp14:editId="1A6DE399">
                            <wp:extent cx="1904567" cy="2463800"/>
                            <wp:effectExtent l="6033" t="0" r="6667" b="6668"/>
                            <wp:docPr id="369132758" name="図 42" descr="屋内, 座る, エンジン, 流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32758" name="図 42" descr="屋内, 座る, エンジン, 流し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905089" cy="2464475"/>
                                    </a:xfrm>
                                    <a:prstGeom prst="rect">
                                      <a:avLst/>
                                    </a:prstGeom>
                                  </pic:spPr>
                                </pic:pic>
                              </a:graphicData>
                            </a:graphic>
                          </wp:inline>
                        </w:drawing>
                      </w:r>
                    </w:p>
                  </w:txbxContent>
                </v:textbox>
              </v:shape>
            </w:pict>
          </mc:Fallback>
        </mc:AlternateContent>
      </w:r>
    </w:p>
    <w:p w14:paraId="315F473D" w14:textId="4BBE8031" w:rsidR="005E7A20" w:rsidRPr="007F7598" w:rsidRDefault="000F5E13" w:rsidP="008B6C3C">
      <w:pPr>
        <w:snapToGrid w:val="0"/>
        <w:ind w:left="200" w:hangingChars="100" w:hanging="200"/>
        <w:rPr>
          <w:rFonts w:ascii="BIZ UDPゴシック" w:eastAsia="BIZ UDPゴシック" w:hAnsi="BIZ UDPゴシック"/>
          <w:sz w:val="20"/>
          <w:szCs w:val="20"/>
        </w:rPr>
      </w:pPr>
      <w:r>
        <w:rPr>
          <w:rFonts w:ascii="BIZ UDPゴシック" w:eastAsia="BIZ UDPゴシック" w:hAnsi="BIZ UDPゴシック" w:hint="eastAsia"/>
          <w:noProof/>
          <w:sz w:val="20"/>
          <w:szCs w:val="20"/>
        </w:rPr>
        <mc:AlternateContent>
          <mc:Choice Requires="wps">
            <w:drawing>
              <wp:anchor distT="0" distB="0" distL="114300" distR="114300" simplePos="0" relativeHeight="251711488" behindDoc="0" locked="0" layoutInCell="1" allowOverlap="1" wp14:anchorId="6648A580" wp14:editId="7DFC2834">
                <wp:simplePos x="0" y="0"/>
                <wp:positionH relativeFrom="column">
                  <wp:posOffset>4503420</wp:posOffset>
                </wp:positionH>
                <wp:positionV relativeFrom="paragraph">
                  <wp:posOffset>1033780</wp:posOffset>
                </wp:positionV>
                <wp:extent cx="336550" cy="287655"/>
                <wp:effectExtent l="0" t="0" r="25400" b="0"/>
                <wp:wrapNone/>
                <wp:docPr id="1938102001" name="矢印: 左 51"/>
                <wp:cNvGraphicFramePr/>
                <a:graphic xmlns:a="http://schemas.openxmlformats.org/drawingml/2006/main">
                  <a:graphicData uri="http://schemas.microsoft.com/office/word/2010/wordprocessingShape">
                    <wps:wsp>
                      <wps:cNvSpPr/>
                      <wps:spPr>
                        <a:xfrm rot="1327723">
                          <a:off x="0" y="0"/>
                          <a:ext cx="336550" cy="287655"/>
                        </a:xfrm>
                        <a:prstGeom prst="leftArrow">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40ED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51" o:spid="_x0000_s1026" type="#_x0000_t66" style="position:absolute;left:0;text-align:left;margin-left:354.6pt;margin-top:81.4pt;width:26.5pt;height:22.65pt;rotation:1450228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eiwIAAHEFAAAOAAAAZHJzL2Uyb0RvYy54bWysVMFu2zAMvQ/YPwi6r3acpumCOkXWIsOA&#10;oi3aDj0rshQbkEVNUuJkXz9Kst2uK3YYdhFEkXwkn0heXB5aRfbCugZ0SScnOSVCc6gavS3p96f1&#10;p3NKnGe6Ygq0KOlROHq5/PjhojMLUUANqhKWIIh2i86UtPbeLLLM8Vq0zJ2AERqVEmzLPIp2m1WW&#10;dYjeqqzI87OsA1sZC1w4h6/XSUmXEV9Kwf2dlE54okqKufl42nhuwpktL9hia5mpG96nwf4hi5Y1&#10;GoOOUNfMM7KzzR9QbcMtOJD+hEObgZQNF7EGrGaSv6nmsWZGxFqQHGdGmtz/g+W3+0dzb5GGzriF&#10;w2uo4iBtSywgW5NpMZ8X01gbZksOkbrjSJ04eMLxcTo9m82QYI6q4nyOQqA2S1AB0ljnvwpoSbiU&#10;VAnpV9ZCF5HZ/sb5ZD/YBR8HqqnWjVJRsNvNlbJkz8JX5l/ydfw9DPGbmdLBWENwS4jhJXupLt78&#10;UYlgp/SDkKSpsIIiZhIbT4xxGOdC+0lS1awSKfxkludj9NCqwSOWGwEDssT4I3YPMFgmkAE7Zdnb&#10;B1cR+3Z0zv+WWHIePWJk0H50bhsN9j0AhVX1kZP9QFKiJrC0gep4b1Mf4Nc6w9cNft4Nc/6eWRwT&#10;fMTR93d4SAVdSaG/UVKD/fnee7DH7kUtJR2OXUndjx2zghL1TWNff56cnoY5jcLpbF6gYF9rNq81&#10;etdeAbbDJGYXr8Heq+EqLbTPuCFWISqqmOYYu6Tc20G48mkd4I7hYrWKZjibhvkb/Wh4AA+shr58&#10;Ojwza/oO9tj6tzCMKFu86eFkGzw1rHYeZBMb/IXXnm+c69g4/Q4Ki+O1HK1eNuXyFwAAAP//AwBQ&#10;SwMEFAAGAAgAAAAhANoWvNnfAAAACwEAAA8AAABkcnMvZG93bnJldi54bWxMj8FugzAQRO+V+g/W&#10;RuqtsaESCQQTRZVy7CFp1bPBW0yCbYQdIP36bk/tcWeeZmfK/WJ7NuEYOu8kJGsBDF3jdedaCR/v&#10;x+ctsBCV06r3DiXcMcC+enwoVaH97E44nWPLKMSFQkkwMQ4F56ExaFVY+wEdeV9+tCrSObZcj2qm&#10;cNvzVIiMW9U5+mDUgK8Gm+v5ZiW8veh8bq/HKTnkn/f6cvqeTHOR8mm1HHbAIi7xD4bf+lQdKupU&#10;+5vTgfUSNiJPCSUjS2kDEZssJaWWkIptArwq+f8N1Q8AAAD//wMAUEsBAi0AFAAGAAgAAAAhALaD&#10;OJL+AAAA4QEAABMAAAAAAAAAAAAAAAAAAAAAAFtDb250ZW50X1R5cGVzXS54bWxQSwECLQAUAAYA&#10;CAAAACEAOP0h/9YAAACUAQAACwAAAAAAAAAAAAAAAAAvAQAAX3JlbHMvLnJlbHNQSwECLQAUAAYA&#10;CAAAACEA/9WEHosCAABxBQAADgAAAAAAAAAAAAAAAAAuAgAAZHJzL2Uyb0RvYy54bWxQSwECLQAU&#10;AAYACAAAACEA2ha82d8AAAALAQAADwAAAAAAAAAAAAAAAADlBAAAZHJzL2Rvd25yZXYueG1sUEsF&#10;BgAAAAAEAAQA8wAAAPEFAAAAAA==&#10;" adj="9231" fillcolor="#00b0f0" stroked="f" strokeweight="1pt"/>
            </w:pict>
          </mc:Fallback>
        </mc:AlternateContent>
      </w:r>
      <w:r w:rsidR="00E8148E">
        <w:rPr>
          <w:rFonts w:ascii="BIZ UDPゴシック" w:eastAsia="BIZ UDPゴシック" w:hAnsi="BIZ UDPゴシック" w:hint="eastAsia"/>
          <w:noProof/>
          <w:sz w:val="20"/>
          <w:szCs w:val="20"/>
        </w:rPr>
        <mc:AlternateContent>
          <mc:Choice Requires="wps">
            <w:drawing>
              <wp:anchor distT="0" distB="0" distL="114300" distR="114300" simplePos="0" relativeHeight="251708416" behindDoc="0" locked="0" layoutInCell="1" allowOverlap="1" wp14:anchorId="4FB2A7EF" wp14:editId="31DD0CDE">
                <wp:simplePos x="0" y="0"/>
                <wp:positionH relativeFrom="column">
                  <wp:posOffset>2080895</wp:posOffset>
                </wp:positionH>
                <wp:positionV relativeFrom="paragraph">
                  <wp:posOffset>1050290</wp:posOffset>
                </wp:positionV>
                <wp:extent cx="253365" cy="245110"/>
                <wp:effectExtent l="0" t="0" r="13335" b="0"/>
                <wp:wrapNone/>
                <wp:docPr id="36126345" name="矢印: 左 45"/>
                <wp:cNvGraphicFramePr/>
                <a:graphic xmlns:a="http://schemas.openxmlformats.org/drawingml/2006/main">
                  <a:graphicData uri="http://schemas.microsoft.com/office/word/2010/wordprocessingShape">
                    <wps:wsp>
                      <wps:cNvSpPr/>
                      <wps:spPr>
                        <a:xfrm rot="19663461">
                          <a:off x="0" y="0"/>
                          <a:ext cx="253365" cy="245110"/>
                        </a:xfrm>
                        <a:prstGeom prst="leftArrow">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D013C" id="矢印: 左 45" o:spid="_x0000_s1026" type="#_x0000_t66" style="position:absolute;left:0;text-align:left;margin-left:163.85pt;margin-top:82.7pt;width:19.95pt;height:19.3pt;rotation:-2115217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sNiwIAAHIFAAAOAAAAZHJzL2Uyb0RvYy54bWysVE1vGyEQvVfqf0Dcm911bLexso7cRK4q&#10;RUnUpMoZs2CvxDJ0wF6nv74D+5E0jXqoekHAvHnzwRvOL46NYQeFvgZb8uIk50xZCVVttyX//rD+&#10;8IkzH4SthAGrSv6kPL9Yvn933rqFmsAOTKWQEYn1i9aVfBeCW2SZlzvVCH8CTlkyasBGBDriNqtQ&#10;tMTemGyS5/OsBawcglTe0+1VZ+TLxK+1kuFWa68CMyWn3EJaMa2buGbLc7HYonC7WvZpiH/IohG1&#10;paAj1ZUIgu2x/oOqqSWCBx1OJDQZaF1LlWqgaor8VTX3O+FUqoWa493YJv//aOXN4d7dIbWhdX7h&#10;aRurOGpsGAJ1qzibz0+n8yIVR+myY+rd09g7dQxM0uVkdno6n3EmyTSZzooi9TbruCKnQx++KGhY&#10;3JTcKB1WiNAmZnG49oGSIPyAiz4eTF2ta2PSAbebS4PsIOJb5p/z9RDiN5ixEWwhunWM8SZ7Li/t&#10;wpNREWfsN6VZXcUKUiZJeWqMI6RUNnTl+52oVBe+mOX5GD1qNXqk9BNhZNYUf+TuCQZkRzJwd1n2&#10;+OiqknBH5/xviXXOo0eKDDaMzk1tAd8iMFRVH7nDD03qWhO7tIHq6Q47IdDweCfXNT3etfDhTiDN&#10;CV3S7IdbWrSBtuTQ7zjbAf586z7iSb5k5ayluSu5/7EXqDgzXy0J+6yYTuOgpsN09nFCB3xp2by0&#10;2H1zCSSHImWXthEfzLDVCM0jfRGrGJVMwkqKXXIZcDhchu4/oE9GqtUqwWg4nQjX9t7JSB67GnX5&#10;cHwU6HoFB5L+DQwzKhavNNxho6eF1T6ArpPAn/va95sGOwmn/4Tiz/HynFDPX+XyFwAAAP//AwBQ&#10;SwMEFAAGAAgAAAAhABvflbXiAAAACwEAAA8AAABkcnMvZG93bnJldi54bWxMj8FOwzAQRO9I/IO1&#10;SFwQtUlbJwpxqoKEBOqFFi7ctvGSRMR2iJ0m/XvMCY6reZp5W2xm07ETDb51VsHdQgAjWznd2lrB&#10;+9vTbQbMB7QaO2dJwZk8bMrLiwJz7Sa7p9Mh1CyWWJ+jgiaEPufcVw0Z9AvXk43ZpxsMhngONdcD&#10;TrHcdDwRQnKDrY0LDfb02FD1dRiNgg/++pzhwzQO+3na7uT3y/kmWyt1fTVv74EFmsMfDL/6UR3K&#10;6HR0o9WedQqWSZpGNAZyvQIWiaVMJbCjgkSsBPCy4P9/KH8AAAD//wMAUEsBAi0AFAAGAAgAAAAh&#10;ALaDOJL+AAAA4QEAABMAAAAAAAAAAAAAAAAAAAAAAFtDb250ZW50X1R5cGVzXS54bWxQSwECLQAU&#10;AAYACAAAACEAOP0h/9YAAACUAQAACwAAAAAAAAAAAAAAAAAvAQAAX3JlbHMvLnJlbHNQSwECLQAU&#10;AAYACAAAACEABTLLDYsCAAByBQAADgAAAAAAAAAAAAAAAAAuAgAAZHJzL2Uyb0RvYy54bWxQSwEC&#10;LQAUAAYACAAAACEAG9+VteIAAAALAQAADwAAAAAAAAAAAAAAAADlBAAAZHJzL2Rvd25yZXYueG1s&#10;UEsFBgAAAAAEAAQA8wAAAPQFAAAAAA==&#10;" adj="10448" fillcolor="#00b0f0" stroked="f" strokeweight="1pt"/>
            </w:pict>
          </mc:Fallback>
        </mc:AlternateContent>
      </w:r>
      <w:r w:rsidR="00E8148E">
        <w:rPr>
          <w:rFonts w:ascii="BIZ UDPゴシック" w:eastAsia="BIZ UDPゴシック" w:hAnsi="BIZ UDPゴシック" w:hint="eastAsia"/>
          <w:noProof/>
          <w:sz w:val="20"/>
          <w:szCs w:val="20"/>
        </w:rPr>
        <mc:AlternateContent>
          <mc:Choice Requires="wps">
            <w:drawing>
              <wp:anchor distT="0" distB="0" distL="114300" distR="114300" simplePos="0" relativeHeight="251707392" behindDoc="0" locked="0" layoutInCell="1" allowOverlap="1" wp14:anchorId="40E7D877" wp14:editId="19D9B7AF">
                <wp:simplePos x="0" y="0"/>
                <wp:positionH relativeFrom="column">
                  <wp:posOffset>1156546</wp:posOffset>
                </wp:positionH>
                <wp:positionV relativeFrom="paragraph">
                  <wp:posOffset>706261</wp:posOffset>
                </wp:positionV>
                <wp:extent cx="174130" cy="137615"/>
                <wp:effectExtent l="0" t="19685" r="15875" b="0"/>
                <wp:wrapNone/>
                <wp:docPr id="488863442" name="矢印: 左 44"/>
                <wp:cNvGraphicFramePr/>
                <a:graphic xmlns:a="http://schemas.openxmlformats.org/drawingml/2006/main">
                  <a:graphicData uri="http://schemas.microsoft.com/office/word/2010/wordprocessingShape">
                    <wps:wsp>
                      <wps:cNvSpPr/>
                      <wps:spPr>
                        <a:xfrm rot="18337262">
                          <a:off x="0" y="0"/>
                          <a:ext cx="174130" cy="137615"/>
                        </a:xfrm>
                        <a:prstGeom prst="leftArrow">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31BE9" id="矢印: 左 44" o:spid="_x0000_s1026" type="#_x0000_t66" style="position:absolute;left:0;text-align:left;margin-left:91.05pt;margin-top:55.6pt;width:13.7pt;height:10.85pt;rotation:-3563780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x8jAIAAHIFAAAOAAAAZHJzL2Uyb0RvYy54bWysVFFv2yAQfp+0/4B4X20nadNFdaqsVaZJ&#10;VVu1nfpMMMSWMMeAxMl+/Q6w3a6r9jDtBQF3993dx3dcXB5aRfbCugZ0SYuTnBKhOVSN3pb0+9P6&#10;0zklzjNdMQValPQoHL1cfvxw0ZmFmEANqhKWIIh2i86UtPbeLLLM8Vq0zJ2AERqNEmzLPB7tNqss&#10;6xC9Vdkkz8+yDmxlLHDhHN5eJyNdRnwpBfd3UjrhiSop1ubjauO6CWu2vGCLrWWmbnhfBvuHKlrW&#10;aEw6Ql0zz8jONn9AtQ234ED6Ew5tBlI2XMQesJsif9PNY82MiL0gOc6MNLn/B8tv94/m3iINnXEL&#10;h9vQxUHallhAtorz6XQ+OZvE5rBccojcHUfuxMETjpfFfFZMkWGOpmI6PytOA7dZwgqYxjr/VUBL&#10;wqakSki/sha6iMz2N84n/8EvxDhQTbVulIoHu91cKUv2LLxl/iVfx+fDFL+5KR2cNYSwhBhuspf2&#10;4s4flQh+Sj8ISZoKO0g9RuWJMQ/jXGhfxCJdzSqR0heneT5mD1oNEbHdCBiQJeYfsXuAwTOBDNip&#10;yt4/hIoo3DE4T9n/FjxGxMyg/RjcNhrsewAKu+ozJ/+BpERNYGkD1fHeJiHg0zrD1w0+3g1z/p5Z&#10;nBO8xNn3d7hIBV1Jod9RUoP9+d598Ef5opWSDueupO7HjllBifqmUdifi9ksDGo8zE7nEzzY15bN&#10;a4vetVeAcihidXEb/L0attJC+4xfxCpkRRPTHHOXlHs7HK58+g/wk+FitYpuOJyG+Rv9aHgAD6wG&#10;XT4dnpk1vYI9Sv8WhhllizcaTr4hUsNq50E2UeAvvPZ842BH4fSfUPg5Xp+j18tXufwFAAD//wMA&#10;UEsDBBQABgAIAAAAIQDNTqZq3wAAAAsBAAAPAAAAZHJzL2Rvd25yZXYueG1sTI/BTsMwEETvSPyD&#10;tUjcqE0IUUjjVIAEBxAHGj7ATbZx1HgdxW4a+HqWE73t7I5m35SbxQ1ixin0njTcrhQIpMa3PXUa&#10;vuqXmxxEiIZaM3hCDd8YYFNdXpSmaP2JPnHexk5wCIXCaLAxjoWUobHoTFj5EYlvez85E1lOnWwn&#10;c+JwN8hEqUw60xN/sGbEZ4vNYXt0Guipf+8+9m+yTrB+nZOfYNMm1/r6anlcg4i4xH8z/OEzOlTM&#10;tPNHaoMYWOfpA1t5UHkKgh2JyjIQO97c3ecgq1Ked6h+AQAA//8DAFBLAQItABQABgAIAAAAIQC2&#10;gziS/gAAAOEBAAATAAAAAAAAAAAAAAAAAAAAAABbQ29udGVudF9UeXBlc10ueG1sUEsBAi0AFAAG&#10;AAgAAAAhADj9If/WAAAAlAEAAAsAAAAAAAAAAAAAAAAALwEAAF9yZWxzLy5yZWxzUEsBAi0AFAAG&#10;AAgAAAAhAENYTHyMAgAAcgUAAA4AAAAAAAAAAAAAAAAALgIAAGRycy9lMm9Eb2MueG1sUEsBAi0A&#10;FAAGAAgAAAAhAM1OpmrfAAAACwEAAA8AAAAAAAAAAAAAAAAA5gQAAGRycy9kb3ducmV2LnhtbFBL&#10;BQYAAAAABAAEAPMAAADyBQAAAAA=&#10;" adj="8535" fillcolor="#00b0f0" stroked="f" strokeweight="1pt"/>
            </w:pict>
          </mc:Fallback>
        </mc:AlternateContent>
      </w:r>
      <w:r w:rsidR="00495548">
        <w:rPr>
          <w:rFonts w:ascii="BIZ UDPゴシック" w:eastAsia="BIZ UDPゴシック" w:hAnsi="BIZ UDPゴシック" w:hint="eastAsia"/>
          <w:noProof/>
          <w:sz w:val="20"/>
          <w:szCs w:val="20"/>
        </w:rPr>
        <mc:AlternateContent>
          <mc:Choice Requires="wps">
            <w:drawing>
              <wp:anchor distT="0" distB="0" distL="114300" distR="114300" simplePos="0" relativeHeight="251706368" behindDoc="0" locked="0" layoutInCell="1" allowOverlap="1" wp14:anchorId="1BB70B77" wp14:editId="3F86D20E">
                <wp:simplePos x="0" y="0"/>
                <wp:positionH relativeFrom="column">
                  <wp:posOffset>499427</wp:posOffset>
                </wp:positionH>
                <wp:positionV relativeFrom="paragraph">
                  <wp:posOffset>404812</wp:posOffset>
                </wp:positionV>
                <wp:extent cx="161451" cy="131980"/>
                <wp:effectExtent l="0" t="4128" r="25083" b="0"/>
                <wp:wrapNone/>
                <wp:docPr id="1370891953" name="矢印: 左 43"/>
                <wp:cNvGraphicFramePr/>
                <a:graphic xmlns:a="http://schemas.openxmlformats.org/drawingml/2006/main">
                  <a:graphicData uri="http://schemas.microsoft.com/office/word/2010/wordprocessingShape">
                    <wps:wsp>
                      <wps:cNvSpPr/>
                      <wps:spPr>
                        <a:xfrm rot="18583759">
                          <a:off x="0" y="0"/>
                          <a:ext cx="161451" cy="131980"/>
                        </a:xfrm>
                        <a:prstGeom prst="leftArrow">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B5055" id="矢印: 左 43" o:spid="_x0000_s1026" type="#_x0000_t66" style="position:absolute;left:0;text-align:left;margin-left:39.3pt;margin-top:31.85pt;width:12.7pt;height:10.4pt;rotation:-3294540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u9jAIAAHIFAAAOAAAAZHJzL2Uyb0RvYy54bWysVE1vGyEQvVfqf0Dcm9117MSxso7cRK4q&#10;RUnUpMoZs+BFYhkK2Gv313dgP5KmUQ9VLwiYN28+eMPl1aHRZC+cV2BKWpzklAjDoVJmW9LvT+tP&#10;c0p8YKZiGowo6VF4erX8+OGytQsxgRp0JRxBEuMXrS1pHYJdZJnntWiYPwErDBoluIYFPLptVjnW&#10;Inujs0men2UtuMo64MJ7vL3pjHSZ+KUUPNxL6UUguqSYW0irS+smrtnyki22jtla8T4N9g9ZNEwZ&#10;DDpS3bDAyM6pP6gaxR14kOGEQ5OBlIqLVANWU+RvqnmsmRWpFmyOt2Ob/P+j5Xf7R/vgsA2t9QuP&#10;21jFQbqGOMBuFfPZ/PR8dpGKw3TJIfXuOPZOHALheFmcFdNZQQlHU3FaXMxTb7OOK3Ja58MXAQ2J&#10;m5JqIcPKOWgTM9vf+oBJIH7ARR8PWlVrpXU6uO3mWjuyZ/Et88/5egjxG0ybCDYQ3TrGeJO9lJd2&#10;4ahFxGnzTUiiKqxgkjJJyhNjHMa5MKHoTDWrRBe+mOX5GD1qNXqk9BNhZJYYf+TuCQZkRzJwd1n2&#10;+OgqknBH5/xviXXOo0eKDCaMzo0y4N4j0FhVH7nDD03qWhO7tIHq+OA6IeDweMvXCh/vlvnwwBzO&#10;CV7i7Id7XKSGtqTQ7yipwf187z7iUb5opaTFuSup/7FjTlCivxoU9kUxncZBTYfp7HyCB/fasnlt&#10;MbvmGlAOKDzMLm0jPuhhKx00z/hFrGJUNDHDMXZJeXDD4Tp0/wF+MlysVgmGw2lZuDWPlkfy2NWo&#10;y6fDM3O2V3BA6d/BMKNs8UbDHTZ6GljtAkiVBP7S177fONhJOP0nFH+O1+eEevkql78AAAD//wMA&#10;UEsDBBQABgAIAAAAIQCKcu9P3AAAAAgBAAAPAAAAZHJzL2Rvd25yZXYueG1sTI/BTsMwEETvSP0H&#10;a5G4UTsIhTTEqVokkOBG6IGjG2/jqPY6ip00/D3uCY6rN5p5W20XZ9mMY+g9ScjWAhhS63VPnYTD&#10;1+t9ASxERVpZTyjhBwNs69VNpUrtL/SJcxM7lkoolEqCiXEoOQ+tQafC2g9IiZ386FRM59hxPapL&#10;KneWPwiRc6d6SgtGDfhisD03k5NAYm8O9nR+4x+bb95Q8T7vpkHKu9tl9wws4hL/wnDVT+pQJ6ej&#10;n0gHZiUUYpOSEvLsEdiVi+wJ2DGBvABeV/z/A/UvAAAA//8DAFBLAQItABQABgAIAAAAIQC2gziS&#10;/gAAAOEBAAATAAAAAAAAAAAAAAAAAAAAAABbQ29udGVudF9UeXBlc10ueG1sUEsBAi0AFAAGAAgA&#10;AAAhADj9If/WAAAAlAEAAAsAAAAAAAAAAAAAAAAALwEAAF9yZWxzLy5yZWxzUEsBAi0AFAAGAAgA&#10;AAAhAL0fO72MAgAAcgUAAA4AAAAAAAAAAAAAAAAALgIAAGRycy9lMm9Eb2MueG1sUEsBAi0AFAAG&#10;AAgAAAAhAIpy70/cAAAACAEAAA8AAAAAAAAAAAAAAAAA5gQAAGRycy9kb3ducmV2LnhtbFBLBQYA&#10;AAAABAAEAPMAAADvBQAAAAA=&#10;" adj="8829" fillcolor="#00b0f0" stroked="f" strokeweight="1pt"/>
            </w:pict>
          </mc:Fallback>
        </mc:AlternateContent>
      </w:r>
      <w:r w:rsidR="005E7A20">
        <w:rPr>
          <w:rFonts w:ascii="BIZ UDPゴシック" w:eastAsia="BIZ UDPゴシック" w:hAnsi="BIZ UDPゴシック" w:hint="eastAsia"/>
          <w:sz w:val="20"/>
          <w:szCs w:val="20"/>
        </w:rPr>
        <w:t xml:space="preserve">　　　</w:t>
      </w:r>
      <w:r w:rsidR="005E7A20">
        <w:rPr>
          <w:rFonts w:ascii="BIZ UDPゴシック" w:eastAsia="BIZ UDPゴシック" w:hAnsi="BIZ UDPゴシック" w:hint="eastAsia"/>
          <w:noProof/>
          <w:sz w:val="20"/>
          <w:szCs w:val="20"/>
        </w:rPr>
        <w:drawing>
          <wp:inline distT="0" distB="0" distL="0" distR="0" wp14:anchorId="20444738" wp14:editId="34337C39">
            <wp:extent cx="1580055" cy="2106739"/>
            <wp:effectExtent l="3492" t="0" r="4763" b="4762"/>
            <wp:docPr id="754773032" name="図 39" descr="屋内, 車, 座る, 吊るす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73032" name="図 39" descr="屋内, 車, 座る, 吊るす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610086" cy="2146780"/>
                    </a:xfrm>
                    <a:prstGeom prst="rect">
                      <a:avLst/>
                    </a:prstGeom>
                  </pic:spPr>
                </pic:pic>
              </a:graphicData>
            </a:graphic>
          </wp:inline>
        </w:drawing>
      </w:r>
    </w:p>
    <w:p w14:paraId="352F8D34" w14:textId="2FF675A9" w:rsidR="00DC12AA" w:rsidRDefault="00DC12AA" w:rsidP="00DC12AA">
      <w:pPr>
        <w:snapToGrid w:val="0"/>
        <w:ind w:left="160" w:hangingChars="100" w:hanging="160"/>
        <w:rPr>
          <w:rFonts w:ascii="BIZ UDPゴシック" w:eastAsia="BIZ UDPゴシック" w:hAnsi="BIZ UDPゴシック"/>
          <w:sz w:val="16"/>
          <w:szCs w:val="16"/>
        </w:rPr>
      </w:pPr>
    </w:p>
    <w:p w14:paraId="7C48DE2D" w14:textId="77777777" w:rsidR="004120F2" w:rsidRDefault="004120F2" w:rsidP="00DC12AA">
      <w:pPr>
        <w:snapToGrid w:val="0"/>
        <w:ind w:left="160" w:hangingChars="100" w:hanging="160"/>
        <w:rPr>
          <w:rFonts w:ascii="BIZ UDPゴシック" w:eastAsia="BIZ UDPゴシック" w:hAnsi="BIZ UDPゴシック"/>
          <w:sz w:val="16"/>
          <w:szCs w:val="16"/>
        </w:rPr>
      </w:pPr>
    </w:p>
    <w:p w14:paraId="2575BBE2" w14:textId="2940D87B" w:rsidR="00495548" w:rsidRDefault="00E8148E" w:rsidP="00B6454E">
      <w:pPr>
        <w:snapToGrid w:val="0"/>
        <w:ind w:firstLineChars="300" w:firstLine="630"/>
        <w:rPr>
          <w:rFonts w:ascii="BIZ UDPゴシック" w:eastAsia="BIZ UDPゴシック" w:hAnsi="BIZ UDPゴシック"/>
          <w:sz w:val="21"/>
          <w:szCs w:val="21"/>
        </w:rPr>
      </w:pPr>
      <w:r>
        <w:rPr>
          <w:rFonts w:ascii="BIZ UDPゴシック" w:eastAsia="BIZ UDPゴシック" w:hAnsi="BIZ UDPゴシック" w:hint="eastAsia"/>
          <w:sz w:val="21"/>
          <w:szCs w:val="21"/>
        </w:rPr>
        <w:t>既存のボンネットから</w:t>
      </w:r>
      <w:r w:rsidR="00B6454E">
        <w:rPr>
          <w:rFonts w:ascii="BIZ UDPゴシック" w:eastAsia="BIZ UDPゴシック" w:hAnsi="BIZ UDPゴシック" w:hint="eastAsia"/>
          <w:sz w:val="21"/>
          <w:szCs w:val="21"/>
        </w:rPr>
        <w:t>取り外したクリップとホースを画像の通りに取り付けてください。</w:t>
      </w:r>
    </w:p>
    <w:p w14:paraId="40CFDFE2" w14:textId="77777777" w:rsidR="00495548" w:rsidRDefault="00495548" w:rsidP="00B6454E">
      <w:pPr>
        <w:snapToGrid w:val="0"/>
        <w:rPr>
          <w:rFonts w:ascii="BIZ UDPゴシック" w:eastAsia="BIZ UDPゴシック" w:hAnsi="BIZ UDPゴシック"/>
          <w:sz w:val="21"/>
          <w:szCs w:val="21"/>
        </w:rPr>
      </w:pPr>
    </w:p>
    <w:p w14:paraId="761966B8" w14:textId="77777777" w:rsidR="000F5E13" w:rsidRDefault="000F5E13" w:rsidP="00B6454E">
      <w:pPr>
        <w:snapToGrid w:val="0"/>
        <w:rPr>
          <w:rFonts w:ascii="BIZ UDPゴシック" w:eastAsia="BIZ UDPゴシック" w:hAnsi="BIZ UDPゴシック"/>
          <w:sz w:val="21"/>
          <w:szCs w:val="21"/>
        </w:rPr>
      </w:pPr>
    </w:p>
    <w:p w14:paraId="75638383" w14:textId="77777777" w:rsidR="000F5E13" w:rsidRDefault="000F5E13" w:rsidP="00B6454E">
      <w:pPr>
        <w:snapToGrid w:val="0"/>
        <w:rPr>
          <w:rFonts w:ascii="BIZ UDPゴシック" w:eastAsia="BIZ UDPゴシック" w:hAnsi="BIZ UDPゴシック"/>
          <w:sz w:val="21"/>
          <w:szCs w:val="21"/>
        </w:rPr>
      </w:pPr>
    </w:p>
    <w:p w14:paraId="04537495" w14:textId="268CB1CB" w:rsidR="00B6454E" w:rsidRDefault="00B6454E" w:rsidP="00B6454E">
      <w:pPr>
        <w:snapToGrid w:val="0"/>
        <w:rPr>
          <w:rFonts w:ascii="BIZ UDPゴシック" w:eastAsia="BIZ UDPゴシック" w:hAnsi="BIZ UDPゴシック"/>
          <w:sz w:val="21"/>
          <w:szCs w:val="21"/>
        </w:rPr>
      </w:pPr>
      <w:r>
        <w:rPr>
          <w:rFonts w:ascii="BIZ UDPゴシック" w:eastAsia="BIZ UDPゴシック" w:hAnsi="BIZ UDPゴシック" w:hint="eastAsia"/>
          <w:noProof/>
          <w:sz w:val="21"/>
          <w:szCs w:val="21"/>
        </w:rPr>
        <mc:AlternateContent>
          <mc:Choice Requires="wps">
            <w:drawing>
              <wp:anchor distT="0" distB="0" distL="114300" distR="114300" simplePos="0" relativeHeight="251709440" behindDoc="0" locked="0" layoutInCell="1" allowOverlap="1" wp14:anchorId="7E8D846C" wp14:editId="56E9E1DD">
                <wp:simplePos x="0" y="0"/>
                <wp:positionH relativeFrom="column">
                  <wp:posOffset>2666365</wp:posOffset>
                </wp:positionH>
                <wp:positionV relativeFrom="paragraph">
                  <wp:posOffset>43180</wp:posOffset>
                </wp:positionV>
                <wp:extent cx="2686050" cy="1492250"/>
                <wp:effectExtent l="0" t="0" r="0" b="0"/>
                <wp:wrapNone/>
                <wp:docPr id="2047373188" name="テキスト ボックス 48"/>
                <wp:cNvGraphicFramePr/>
                <a:graphic xmlns:a="http://schemas.openxmlformats.org/drawingml/2006/main">
                  <a:graphicData uri="http://schemas.microsoft.com/office/word/2010/wordprocessingShape">
                    <wps:wsp>
                      <wps:cNvSpPr txBox="1"/>
                      <wps:spPr>
                        <a:xfrm>
                          <a:off x="0" y="0"/>
                          <a:ext cx="2686050" cy="1492250"/>
                        </a:xfrm>
                        <a:prstGeom prst="rect">
                          <a:avLst/>
                        </a:prstGeom>
                        <a:solidFill>
                          <a:schemeClr val="lt1"/>
                        </a:solidFill>
                        <a:ln w="6350">
                          <a:noFill/>
                        </a:ln>
                      </wps:spPr>
                      <wps:txbx>
                        <w:txbxContent>
                          <w:p w14:paraId="5AC324FA" w14:textId="77777777" w:rsidR="00B6454E" w:rsidRDefault="00B6454E">
                            <w:pPr>
                              <w:rPr>
                                <w:rFonts w:ascii="BIZ UDPゴシック" w:eastAsia="BIZ UDPゴシック" w:hAnsi="BIZ UDPゴシック"/>
                              </w:rPr>
                            </w:pPr>
                          </w:p>
                          <w:p w14:paraId="6F2A38B1" w14:textId="77777777" w:rsidR="000F5E13" w:rsidRDefault="000F5E13">
                            <w:pPr>
                              <w:rPr>
                                <w:rFonts w:ascii="BIZ UDPゴシック" w:eastAsia="BIZ UDPゴシック" w:hAnsi="BIZ UDPゴシック"/>
                              </w:rPr>
                            </w:pPr>
                          </w:p>
                          <w:p w14:paraId="53C3F214" w14:textId="69369CCC" w:rsidR="00B6454E" w:rsidRPr="00B6454E" w:rsidRDefault="00B6454E">
                            <w:pPr>
                              <w:rPr>
                                <w:rFonts w:ascii="BIZ UDPゴシック" w:eastAsia="BIZ UDPゴシック" w:hAnsi="BIZ UDPゴシック"/>
                              </w:rPr>
                            </w:pPr>
                            <w:r>
                              <w:rPr>
                                <w:rFonts w:ascii="BIZ UDPゴシック" w:eastAsia="BIZ UDPゴシック" w:hAnsi="BIZ UDPゴシック" w:hint="eastAsia"/>
                              </w:rPr>
                              <w:t>先程固定したホースとウォッシャーノズルホースに差し込んでください。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D846C" id="テキスト ボックス 48" o:spid="_x0000_s1030" type="#_x0000_t202" style="position:absolute;margin-left:209.95pt;margin-top:3.4pt;width:211.5pt;height:1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1XMAIAAFwEAAAOAAAAZHJzL2Uyb0RvYy54bWysVEtv2zAMvg/YfxB0X5x4adYacYosRYYB&#10;QVsgLXpWZCkWIIuapMTOfv0oOa91Ow27yKRI8fHxo6f3XaPJXjivwJR0NBhSIgyHSpltSV9flp9u&#10;KfGBmYppMKKkB+Hp/ezjh2lrC5FDDboSjmAQ44vWlrQOwRZZ5nktGuYHYIVBowTXsICq22aVYy1G&#10;b3SWD4eTrAVXWQdceI+3D72RzlJ8KQUPT1J6EYguKdYW0unSuYlnNpuyYuuYrRU/lsH+oYqGKYNJ&#10;z6EeWGBk59QfoRrFHXiQYcChyUBKxUXqAbsZDd91s66ZFakXBMfbM0z+/4Xlj/u1fXYkdF+hwwFG&#10;QFrrC4+XsZ9OuiZ+sVKCdoTwcIZNdIFwvMwnt5PhDZo42kbjuzxHBeNkl+fW+fBNQEOiUFKHc0lw&#10;sf3Kh9715BKzedCqWiqtkxK5IBbakT3DKeqQisTgv3lpQ9qSTj5j6vjIQHzeR9YGa7k0FaXQbTqi&#10;qpKOTw1voDogDg56injLlwprXTEfnplDTmB/yPPwhIfUgLngKFFSg/v5t/voj6NCKyUtcqyk/seO&#10;OUGJ/m5wiHej8TiSMinjmy85Ku7asrm2mF2zAARghBtleRKjf9AnUTpo3nAd5jErmpjhmLuk4SQu&#10;Qs98XCcu5vPkhDS0LKzM2vIYOmIXJ/HSvTFnj+MKOOlHOLGRFe+m1vv2qM93AaRKI40496ge4UcK&#10;J1Ic1y3uyLWevC4/hdkvAAAA//8DAFBLAwQUAAYACAAAACEAHvwCVeAAAAAJAQAADwAAAGRycy9k&#10;b3ducmV2LnhtbEyPT0+DQBTE7yZ+h80z8WLsAsVKkUdjjNrEm8U/8bZlV2hk3xJ2C/jtfZ70OJnJ&#10;zG+KzWw7MZrBHxwhxIsIhKHa6QM1CC/Vw2UGwgdFWnWODMK38bApT08KlWs30bMZd6ERXEI+Vwht&#10;CH0upa9bY5VfuN4Qe59usCqwHBqpBzVxue1kEkUradWBeKFVvblrTf21O1qEj4vm/cnPj6/T8mrZ&#10;32/H6vpNV4jnZ/PtDYhg5vAXhl98RoeSmfbuSNqLDiGN12uOIqz4AftZmrDeIyRpnIEsC/n/QfkD&#10;AAD//wMAUEsBAi0AFAAGAAgAAAAhALaDOJL+AAAA4QEAABMAAAAAAAAAAAAAAAAAAAAAAFtDb250&#10;ZW50X1R5cGVzXS54bWxQSwECLQAUAAYACAAAACEAOP0h/9YAAACUAQAACwAAAAAAAAAAAAAAAAAv&#10;AQAAX3JlbHMvLnJlbHNQSwECLQAUAAYACAAAACEAbiLNVzACAABcBAAADgAAAAAAAAAAAAAAAAAu&#10;AgAAZHJzL2Uyb0RvYy54bWxQSwECLQAUAAYACAAAACEAHvwCVeAAAAAJAQAADwAAAAAAAAAAAAAA&#10;AACKBAAAZHJzL2Rvd25yZXYueG1sUEsFBgAAAAAEAAQA8wAAAJcFAAAAAA==&#10;" fillcolor="white [3201]" stroked="f" strokeweight=".5pt">
                <v:textbox>
                  <w:txbxContent>
                    <w:p w14:paraId="5AC324FA" w14:textId="77777777" w:rsidR="00B6454E" w:rsidRDefault="00B6454E">
                      <w:pPr>
                        <w:rPr>
                          <w:rFonts w:ascii="BIZ UDPゴシック" w:eastAsia="BIZ UDPゴシック" w:hAnsi="BIZ UDPゴシック"/>
                        </w:rPr>
                      </w:pPr>
                    </w:p>
                    <w:p w14:paraId="6F2A38B1" w14:textId="77777777" w:rsidR="000F5E13" w:rsidRDefault="000F5E13">
                      <w:pPr>
                        <w:rPr>
                          <w:rFonts w:ascii="BIZ UDPゴシック" w:eastAsia="BIZ UDPゴシック" w:hAnsi="BIZ UDPゴシック"/>
                        </w:rPr>
                      </w:pPr>
                    </w:p>
                    <w:p w14:paraId="53C3F214" w14:textId="69369CCC" w:rsidR="00B6454E" w:rsidRPr="00B6454E" w:rsidRDefault="00B6454E">
                      <w:pPr>
                        <w:rPr>
                          <w:rFonts w:ascii="BIZ UDPゴシック" w:eastAsia="BIZ UDPゴシック" w:hAnsi="BIZ UDPゴシック"/>
                        </w:rPr>
                      </w:pPr>
                      <w:r>
                        <w:rPr>
                          <w:rFonts w:ascii="BIZ UDPゴシック" w:eastAsia="BIZ UDPゴシック" w:hAnsi="BIZ UDPゴシック" w:hint="eastAsia"/>
                        </w:rPr>
                        <w:t>先程固定したホースとウォッシャーノズルホースに差し込んでください。</w:t>
                      </w:r>
                    </w:p>
                  </w:txbxContent>
                </v:textbox>
              </v:shape>
            </w:pict>
          </mc:Fallback>
        </mc:AlternateContent>
      </w:r>
      <w:r>
        <w:rPr>
          <w:rFonts w:ascii="BIZ UDPゴシック" w:eastAsia="BIZ UDPゴシック" w:hAnsi="BIZ UDPゴシック" w:hint="eastAsia"/>
          <w:sz w:val="21"/>
          <w:szCs w:val="21"/>
        </w:rPr>
        <w:t xml:space="preserve">　　　</w:t>
      </w:r>
      <w:r>
        <w:rPr>
          <w:rFonts w:ascii="BIZ UDPゴシック" w:eastAsia="BIZ UDPゴシック" w:hAnsi="BIZ UDPゴシック" w:hint="eastAsia"/>
          <w:noProof/>
          <w:sz w:val="21"/>
          <w:szCs w:val="21"/>
        </w:rPr>
        <w:drawing>
          <wp:inline distT="0" distB="0" distL="0" distR="0" wp14:anchorId="732E04DB" wp14:editId="56C7338A">
            <wp:extent cx="2133600" cy="1600200"/>
            <wp:effectExtent l="0" t="0" r="0" b="0"/>
            <wp:docPr id="509745537" name="図 47" descr="車のエンジ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45537" name="図 47" descr="車のエンジン&#10;&#10;中程度の精度で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0797" cy="1605598"/>
                    </a:xfrm>
                    <a:prstGeom prst="rect">
                      <a:avLst/>
                    </a:prstGeom>
                  </pic:spPr>
                </pic:pic>
              </a:graphicData>
            </a:graphic>
          </wp:inline>
        </w:drawing>
      </w:r>
    </w:p>
    <w:p w14:paraId="24E4CFF8" w14:textId="77777777" w:rsidR="00495548" w:rsidRDefault="00495548" w:rsidP="0090780D">
      <w:pPr>
        <w:snapToGrid w:val="0"/>
        <w:jc w:val="center"/>
        <w:rPr>
          <w:rFonts w:ascii="BIZ UDPゴシック" w:eastAsia="BIZ UDPゴシック" w:hAnsi="BIZ UDPゴシック"/>
          <w:sz w:val="21"/>
          <w:szCs w:val="21"/>
        </w:rPr>
      </w:pPr>
    </w:p>
    <w:p w14:paraId="39E08A32" w14:textId="3269B6EB" w:rsidR="00495548" w:rsidRDefault="00B6454E" w:rsidP="00B6454E">
      <w:pPr>
        <w:snapToGrid w:val="0"/>
        <w:rPr>
          <w:rFonts w:ascii="BIZ UDPゴシック" w:eastAsia="BIZ UDPゴシック" w:hAnsi="BIZ UDPゴシック"/>
          <w:sz w:val="21"/>
          <w:szCs w:val="21"/>
        </w:rPr>
      </w:pPr>
      <w:r>
        <w:rPr>
          <w:rFonts w:ascii="BIZ UDPゴシック" w:eastAsia="BIZ UDPゴシック" w:hAnsi="BIZ UDPゴシック" w:hint="eastAsia"/>
          <w:noProof/>
          <w:sz w:val="21"/>
          <w:szCs w:val="21"/>
        </w:rPr>
        <mc:AlternateContent>
          <mc:Choice Requires="wps">
            <w:drawing>
              <wp:anchor distT="0" distB="0" distL="114300" distR="114300" simplePos="0" relativeHeight="251710464" behindDoc="0" locked="0" layoutInCell="1" allowOverlap="1" wp14:anchorId="1C9B1C2E" wp14:editId="57CC8357">
                <wp:simplePos x="0" y="0"/>
                <wp:positionH relativeFrom="column">
                  <wp:posOffset>3187064</wp:posOffset>
                </wp:positionH>
                <wp:positionV relativeFrom="paragraph">
                  <wp:posOffset>210608</wp:posOffset>
                </wp:positionV>
                <wp:extent cx="2556933" cy="1506855"/>
                <wp:effectExtent l="0" t="0" r="0" b="0"/>
                <wp:wrapNone/>
                <wp:docPr id="1814626269" name="テキスト ボックス 50"/>
                <wp:cNvGraphicFramePr/>
                <a:graphic xmlns:a="http://schemas.openxmlformats.org/drawingml/2006/main">
                  <a:graphicData uri="http://schemas.microsoft.com/office/word/2010/wordprocessingShape">
                    <wps:wsp>
                      <wps:cNvSpPr txBox="1"/>
                      <wps:spPr>
                        <a:xfrm>
                          <a:off x="0" y="0"/>
                          <a:ext cx="2556933" cy="1506855"/>
                        </a:xfrm>
                        <a:prstGeom prst="rect">
                          <a:avLst/>
                        </a:prstGeom>
                        <a:solidFill>
                          <a:schemeClr val="lt1"/>
                        </a:solidFill>
                        <a:ln w="6350">
                          <a:noFill/>
                        </a:ln>
                      </wps:spPr>
                      <wps:txbx>
                        <w:txbxContent>
                          <w:p w14:paraId="21B9FD9F" w14:textId="77777777" w:rsidR="00B6454E" w:rsidRPr="00B6454E" w:rsidRDefault="00B6454E" w:rsidP="00B6454E">
                            <w:pPr>
                              <w:snapToGrid w:val="0"/>
                              <w:rPr>
                                <w:rFonts w:ascii="BIZ UDPゴシック" w:eastAsia="BIZ UDPゴシック" w:hAnsi="BIZ UDPゴシック"/>
                              </w:rPr>
                            </w:pPr>
                            <w:r w:rsidRPr="00B6454E">
                              <w:rPr>
                                <w:rFonts w:ascii="BIZ UDPゴシック" w:eastAsia="BIZ UDPゴシック" w:hAnsi="BIZ UDPゴシック" w:hint="eastAsia"/>
                              </w:rPr>
                              <w:t>ウォッシャーノズルの取り付けが終わったら、インタークーラーガイドをエアロボンネットに移植しておきます。</w:t>
                            </w:r>
                          </w:p>
                          <w:p w14:paraId="77438C55" w14:textId="7FDAD77A" w:rsidR="00B6454E" w:rsidRPr="00B6454E" w:rsidRDefault="00B6454E" w:rsidP="00B6454E">
                            <w:pPr>
                              <w:snapToGrid w:val="0"/>
                              <w:rPr>
                                <w:rFonts w:ascii="BIZ UDPゴシック" w:eastAsia="BIZ UDPゴシック" w:hAnsi="BIZ UDPゴシック"/>
                              </w:rPr>
                            </w:pPr>
                            <w:r w:rsidRPr="00B6454E">
                              <w:rPr>
                                <w:rFonts w:ascii="BIZ UDPゴシック" w:eastAsia="BIZ UDPゴシック" w:hAnsi="BIZ UDPゴシック" w:hint="eastAsia"/>
                              </w:rPr>
                              <w:t>その際に付属の新品クリップで所定の箇所を固定します。</w:t>
                            </w:r>
                          </w:p>
                          <w:p w14:paraId="756B9555" w14:textId="77777777" w:rsidR="00B6454E" w:rsidRPr="00B6454E" w:rsidRDefault="00B6454E" w:rsidP="00B6454E">
                            <w:pPr>
                              <w:snapToGrid w:val="0"/>
                              <w:ind w:left="160" w:hangingChars="100" w:hanging="160"/>
                              <w:rPr>
                                <w:rFonts w:ascii="BIZ UDPゴシック" w:eastAsia="BIZ UDPゴシック" w:hAnsi="BIZ UDPゴシック"/>
                                <w:sz w:val="16"/>
                                <w:szCs w:val="16"/>
                              </w:rPr>
                            </w:pPr>
                          </w:p>
                          <w:p w14:paraId="4DE1C427" w14:textId="77777777" w:rsidR="00B6454E" w:rsidRPr="00B6454E" w:rsidRDefault="00B645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B1C2E" id="テキスト ボックス 50" o:spid="_x0000_s1031" type="#_x0000_t202" style="position:absolute;margin-left:250.95pt;margin-top:16.6pt;width:201.35pt;height:118.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hAMQIAAFwEAAAOAAAAZHJzL2Uyb0RvYy54bWysVE1v2zAMvQ/YfxB0X+x8OGuNOEWWIsOA&#10;oC2QDj0rshQbkEVNUmJnv36UnK91Ow27yKRIPZGPT549dI0iB2FdDbqgw0FKidAcylrvCvr9dfXp&#10;jhLnmS6ZAi0KehSOPsw/fpi1JhcjqECVwhIE0S5vTUEr702eJI5XomFuAEZoDEqwDfPo2l1SWtYi&#10;eqOSUZpOkxZsaSxw4RzuPvZBOo/4Ugrun6V0whNVUKzNx9XGdRvWZD5j+c4yU9X8VAb7hyoaVmu8&#10;9AL1yDwje1v/AdXU3IID6QccmgSkrLmIPWA3w/RdN5uKGRF7QXKcudDk/h8sfzpszIslvvsCHQ4w&#10;ENIalzvcDP100jbhi5USjCOFxwttovOE4+Yoy6b34zElHGPDLJ3eZVnASa7HjXX+q4CGBKOgFucS&#10;6WKHtfN96jkl3OZA1eWqVio6QQtiqSw5MJyi8rFIBP8tS2nSFnQ6ztIIrCEc75GVxlquTQXLd9uO&#10;1GVBY6FhZwvlEXmw0EvEGb6qsdY1c/6FWdQEto4698+4SAV4F5wsSiqwP/+2H/JxVBilpEWNFdT9&#10;2DMrKFHfNA7xfjiZBFFGZ5J9HqFjbyPb24jeN0tAAob4ogyPZsj36mxKC80bPodFuBVDTHO8u6D+&#10;bC59r3x8TlwsFjEJZWiYX+uN4QE6EB4m8dq9MWtO4/I46Sc4q5Hl76bW54aTGhZ7D7KOI72yeqIf&#10;JRxFcXpu4Y3c+jHr+lOY/wIAAP//AwBQSwMEFAAGAAgAAAAhAIl8ObjiAAAACgEAAA8AAABkcnMv&#10;ZG93bnJldi54bWxMj8tOwzAQRfdI/IM1SGwQtZuQPtJMKoSASuxogKo7NzZJRDyOYjcJf49ZwXJ0&#10;j+49k20n07JB966xhDCfCWCaSqsaqhDeiqfbFTDnJSnZWtII39rBNr+8yGSq7Eivetj7ioUScqlE&#10;qL3vUs5dWWsj3cx2mkL2aXsjfTj7iqtejqHctDwSYsGNbCgs1LLTD7Uuv/Zng3C8qQ4vbnp+H+Mk&#10;7h53Q7H8UAXi9dV0vwHm9eT/YPjVD+qQB6eTPZNyrEVIxHwdUIQ4joAFYC3uFsBOCNFSJMDzjP9/&#10;If8BAAD//wMAUEsBAi0AFAAGAAgAAAAhALaDOJL+AAAA4QEAABMAAAAAAAAAAAAAAAAAAAAAAFtD&#10;b250ZW50X1R5cGVzXS54bWxQSwECLQAUAAYACAAAACEAOP0h/9YAAACUAQAACwAAAAAAAAAAAAAA&#10;AAAvAQAAX3JlbHMvLnJlbHNQSwECLQAUAAYACAAAACEAMj1oQDECAABcBAAADgAAAAAAAAAAAAAA&#10;AAAuAgAAZHJzL2Uyb0RvYy54bWxQSwECLQAUAAYACAAAACEAiXw5uOIAAAAKAQAADwAAAAAAAAAA&#10;AAAAAACLBAAAZHJzL2Rvd25yZXYueG1sUEsFBgAAAAAEAAQA8wAAAJoFAAAAAA==&#10;" fillcolor="white [3201]" stroked="f" strokeweight=".5pt">
                <v:textbox>
                  <w:txbxContent>
                    <w:p w14:paraId="21B9FD9F" w14:textId="77777777" w:rsidR="00B6454E" w:rsidRPr="00B6454E" w:rsidRDefault="00B6454E" w:rsidP="00B6454E">
                      <w:pPr>
                        <w:snapToGrid w:val="0"/>
                        <w:rPr>
                          <w:rFonts w:ascii="BIZ UDPゴシック" w:eastAsia="BIZ UDPゴシック" w:hAnsi="BIZ UDPゴシック"/>
                        </w:rPr>
                      </w:pPr>
                      <w:r w:rsidRPr="00B6454E">
                        <w:rPr>
                          <w:rFonts w:ascii="BIZ UDPゴシック" w:eastAsia="BIZ UDPゴシック" w:hAnsi="BIZ UDPゴシック" w:hint="eastAsia"/>
                        </w:rPr>
                        <w:t>ウォッシャーノズルの取り付けが終わったら、インタークーラーガイドをエアロボンネットに移植しておきます。</w:t>
                      </w:r>
                    </w:p>
                    <w:p w14:paraId="77438C55" w14:textId="7FDAD77A" w:rsidR="00B6454E" w:rsidRPr="00B6454E" w:rsidRDefault="00B6454E" w:rsidP="00B6454E">
                      <w:pPr>
                        <w:snapToGrid w:val="0"/>
                        <w:rPr>
                          <w:rFonts w:ascii="BIZ UDPゴシック" w:eastAsia="BIZ UDPゴシック" w:hAnsi="BIZ UDPゴシック"/>
                        </w:rPr>
                      </w:pPr>
                      <w:r w:rsidRPr="00B6454E">
                        <w:rPr>
                          <w:rFonts w:ascii="BIZ UDPゴシック" w:eastAsia="BIZ UDPゴシック" w:hAnsi="BIZ UDPゴシック" w:hint="eastAsia"/>
                        </w:rPr>
                        <w:t>その際に付属の新品クリップで所定の箇所を固定します。</w:t>
                      </w:r>
                    </w:p>
                    <w:p w14:paraId="756B9555" w14:textId="77777777" w:rsidR="00B6454E" w:rsidRPr="00B6454E" w:rsidRDefault="00B6454E" w:rsidP="00B6454E">
                      <w:pPr>
                        <w:snapToGrid w:val="0"/>
                        <w:ind w:left="160" w:hangingChars="100" w:hanging="160"/>
                        <w:rPr>
                          <w:rFonts w:ascii="BIZ UDPゴシック" w:eastAsia="BIZ UDPゴシック" w:hAnsi="BIZ UDPゴシック"/>
                          <w:sz w:val="16"/>
                          <w:szCs w:val="16"/>
                        </w:rPr>
                      </w:pPr>
                    </w:p>
                    <w:p w14:paraId="4DE1C427" w14:textId="77777777" w:rsidR="00B6454E" w:rsidRPr="00B6454E" w:rsidRDefault="00B6454E"/>
                  </w:txbxContent>
                </v:textbox>
              </v:shape>
            </w:pict>
          </mc:Fallback>
        </mc:AlternateContent>
      </w:r>
      <w:r>
        <w:rPr>
          <w:rFonts w:ascii="BIZ UDPゴシック" w:eastAsia="BIZ UDPゴシック" w:hAnsi="BIZ UDPゴシック" w:hint="eastAsia"/>
          <w:sz w:val="21"/>
          <w:szCs w:val="21"/>
        </w:rPr>
        <w:t xml:space="preserve">　　　</w:t>
      </w:r>
      <w:r>
        <w:rPr>
          <w:rFonts w:ascii="BIZ UDPゴシック" w:eastAsia="BIZ UDPゴシック" w:hAnsi="BIZ UDPゴシック"/>
          <w:noProof/>
          <w:sz w:val="21"/>
          <w:szCs w:val="21"/>
        </w:rPr>
        <w:drawing>
          <wp:inline distT="0" distB="0" distL="0" distR="0" wp14:anchorId="541F96F4" wp14:editId="41CDBE6F">
            <wp:extent cx="2724098" cy="1532466"/>
            <wp:effectExtent l="0" t="0" r="635" b="0"/>
            <wp:docPr id="1106082848" name="図 49" descr="エンジ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82848" name="図 49" descr="エンジン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5269" cy="1578130"/>
                    </a:xfrm>
                    <a:prstGeom prst="rect">
                      <a:avLst/>
                    </a:prstGeom>
                  </pic:spPr>
                </pic:pic>
              </a:graphicData>
            </a:graphic>
          </wp:inline>
        </w:drawing>
      </w:r>
    </w:p>
    <w:p w14:paraId="22E61317" w14:textId="77777777" w:rsidR="00495548" w:rsidRDefault="00495548" w:rsidP="0090780D">
      <w:pPr>
        <w:snapToGrid w:val="0"/>
        <w:jc w:val="center"/>
        <w:rPr>
          <w:rFonts w:ascii="BIZ UDPゴシック" w:eastAsia="BIZ UDPゴシック" w:hAnsi="BIZ UDPゴシック"/>
          <w:sz w:val="21"/>
          <w:szCs w:val="21"/>
        </w:rPr>
      </w:pPr>
    </w:p>
    <w:p w14:paraId="481F776D" w14:textId="77777777" w:rsidR="00495548" w:rsidRDefault="00495548" w:rsidP="0090780D">
      <w:pPr>
        <w:snapToGrid w:val="0"/>
        <w:jc w:val="center"/>
        <w:rPr>
          <w:rFonts w:ascii="BIZ UDPゴシック" w:eastAsia="BIZ UDPゴシック" w:hAnsi="BIZ UDPゴシック"/>
          <w:sz w:val="21"/>
          <w:szCs w:val="21"/>
        </w:rPr>
      </w:pPr>
    </w:p>
    <w:p w14:paraId="61E92F0A" w14:textId="77777777" w:rsidR="004120F2" w:rsidRDefault="004120F2" w:rsidP="00DC12AA">
      <w:pPr>
        <w:snapToGrid w:val="0"/>
        <w:ind w:left="160" w:hangingChars="100" w:hanging="160"/>
        <w:rPr>
          <w:rFonts w:ascii="BIZ UDPゴシック" w:eastAsia="BIZ UDPゴシック" w:hAnsi="BIZ UDPゴシック"/>
          <w:sz w:val="16"/>
          <w:szCs w:val="16"/>
        </w:rPr>
      </w:pPr>
    </w:p>
    <w:p w14:paraId="49BE8978" w14:textId="77777777" w:rsidR="004120F2" w:rsidRDefault="004120F2" w:rsidP="00DC12AA">
      <w:pPr>
        <w:snapToGrid w:val="0"/>
        <w:ind w:left="160" w:hangingChars="100" w:hanging="160"/>
        <w:rPr>
          <w:rFonts w:ascii="BIZ UDPゴシック" w:eastAsia="BIZ UDPゴシック" w:hAnsi="BIZ UDPゴシック"/>
          <w:sz w:val="16"/>
          <w:szCs w:val="16"/>
        </w:rPr>
      </w:pPr>
    </w:p>
    <w:p w14:paraId="2DAC9D95" w14:textId="77777777" w:rsidR="004120F2" w:rsidRDefault="004120F2" w:rsidP="009B11D4">
      <w:pPr>
        <w:snapToGrid w:val="0"/>
        <w:ind w:leftChars="100" w:left="220"/>
        <w:rPr>
          <w:rFonts w:ascii="BIZ UDPゴシック" w:eastAsia="BIZ UDPゴシック" w:hAnsi="BIZ UDPゴシック"/>
        </w:rPr>
      </w:pPr>
      <w:r w:rsidRPr="004120F2">
        <w:rPr>
          <w:rFonts w:ascii="BIZ UDPゴシック" w:eastAsia="BIZ UDPゴシック" w:hAnsi="BIZ UDPゴシック" w:hint="eastAsia"/>
        </w:rPr>
        <w:t>②作業スペース周辺の車体の養生</w:t>
      </w:r>
    </w:p>
    <w:p w14:paraId="52262090" w14:textId="178D9EE8" w:rsidR="004120F2" w:rsidRDefault="004120F2" w:rsidP="00DC12AA">
      <w:pPr>
        <w:snapToGrid w:val="0"/>
        <w:ind w:left="220" w:hangingChars="100" w:hanging="220"/>
        <w:rPr>
          <w:rFonts w:ascii="BIZ UDPゴシック" w:eastAsia="BIZ UDPゴシック" w:hAnsi="BIZ UDPゴシック"/>
          <w:sz w:val="20"/>
          <w:szCs w:val="20"/>
        </w:rPr>
      </w:pPr>
      <w:r>
        <w:rPr>
          <w:rFonts w:ascii="BIZ UDPゴシック" w:eastAsia="BIZ UDPゴシック" w:hAnsi="BIZ UDPゴシック" w:hint="eastAsia"/>
        </w:rPr>
        <w:t xml:space="preserve">　</w:t>
      </w:r>
      <w:r w:rsidR="009B11D4">
        <w:rPr>
          <w:rFonts w:ascii="BIZ UDPゴシック" w:eastAsia="BIZ UDPゴシック" w:hAnsi="BIZ UDPゴシック" w:hint="eastAsia"/>
        </w:rPr>
        <w:t xml:space="preserve">　</w:t>
      </w:r>
      <w:r>
        <w:rPr>
          <w:rFonts w:ascii="BIZ UDPゴシック" w:eastAsia="BIZ UDPゴシック" w:hAnsi="BIZ UDPゴシック" w:hint="eastAsia"/>
          <w:sz w:val="20"/>
          <w:szCs w:val="20"/>
        </w:rPr>
        <w:t>作業中の万が一の傷や干渉防止のために車体の養生を行ってください。</w:t>
      </w:r>
    </w:p>
    <w:p w14:paraId="1BBC2070" w14:textId="2F15E673" w:rsidR="0035060A" w:rsidRDefault="0035060A" w:rsidP="00DC12AA">
      <w:pPr>
        <w:snapToGrid w:val="0"/>
        <w:ind w:left="200" w:hangingChars="100" w:hanging="200"/>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w:t>
      </w:r>
      <w:r w:rsidR="009B11D4">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特にボンネット開閉時にフェンダーと干渉する可能性がございます。</w:t>
      </w:r>
    </w:p>
    <w:p w14:paraId="1B352049" w14:textId="76369E25" w:rsidR="0035060A" w:rsidRDefault="0035060A" w:rsidP="009B11D4">
      <w:pPr>
        <w:snapToGrid w:val="0"/>
        <w:ind w:left="300" w:hangingChars="150" w:hanging="300"/>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w:t>
      </w:r>
      <w:r w:rsidR="009B11D4">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フェンダーやバンパー側にマスキングテープなどを張ったうえでボンネットとボディの接触には十分に注意して作業を行ってください。</w:t>
      </w:r>
    </w:p>
    <w:p w14:paraId="602461D1" w14:textId="77777777" w:rsidR="0035060A" w:rsidRDefault="0035060A" w:rsidP="00DC12AA">
      <w:pPr>
        <w:snapToGrid w:val="0"/>
        <w:ind w:left="200" w:hangingChars="100" w:hanging="200"/>
        <w:rPr>
          <w:rFonts w:ascii="BIZ UDPゴシック" w:eastAsia="BIZ UDPゴシック" w:hAnsi="BIZ UDPゴシック"/>
          <w:sz w:val="20"/>
          <w:szCs w:val="20"/>
        </w:rPr>
      </w:pPr>
    </w:p>
    <w:p w14:paraId="403AD393" w14:textId="77777777" w:rsidR="009F5121" w:rsidRDefault="009F5121" w:rsidP="0090780D">
      <w:pPr>
        <w:snapToGrid w:val="0"/>
        <w:rPr>
          <w:rFonts w:ascii="BIZ UDPゴシック" w:eastAsia="BIZ UDPゴシック" w:hAnsi="BIZ UDPゴシック"/>
          <w:sz w:val="20"/>
          <w:szCs w:val="20"/>
        </w:rPr>
      </w:pPr>
    </w:p>
    <w:p w14:paraId="6BA914A4" w14:textId="0707DD7A" w:rsidR="0090780D" w:rsidRDefault="009F5121" w:rsidP="007B2B8D">
      <w:pPr>
        <w:snapToGrid w:val="0"/>
        <w:ind w:left="280" w:hangingChars="100" w:hanging="280"/>
        <w:jc w:val="center"/>
        <w:rPr>
          <w:rFonts w:ascii="BIZ UDPゴシック" w:eastAsia="BIZ UDPゴシック" w:hAnsi="BIZ UDPゴシック"/>
          <w:sz w:val="28"/>
          <w:szCs w:val="28"/>
          <w:u w:val="single"/>
        </w:rPr>
      </w:pPr>
      <w:r w:rsidRPr="009F5121">
        <w:rPr>
          <w:rFonts w:ascii="BIZ UDPゴシック" w:eastAsia="BIZ UDPゴシック" w:hAnsi="BIZ UDPゴシック" w:hint="eastAsia"/>
          <w:sz w:val="28"/>
          <w:szCs w:val="28"/>
          <w:u w:val="single"/>
        </w:rPr>
        <w:t>※</w:t>
      </w:r>
      <w:r w:rsidR="0035060A" w:rsidRPr="009F5121">
        <w:rPr>
          <w:rFonts w:ascii="BIZ UDPゴシック" w:eastAsia="BIZ UDPゴシック" w:hAnsi="BIZ UDPゴシック" w:hint="eastAsia"/>
          <w:sz w:val="28"/>
          <w:szCs w:val="28"/>
          <w:u w:val="single"/>
        </w:rPr>
        <w:t>作業は二人以上で行い、安全に十分</w:t>
      </w:r>
      <w:r w:rsidRPr="009F5121">
        <w:rPr>
          <w:rFonts w:ascii="BIZ UDPゴシック" w:eastAsia="BIZ UDPゴシック" w:hAnsi="BIZ UDPゴシック" w:hint="eastAsia"/>
          <w:sz w:val="28"/>
          <w:szCs w:val="28"/>
          <w:u w:val="single"/>
        </w:rPr>
        <w:t>配慮</w:t>
      </w:r>
      <w:r w:rsidR="0035060A" w:rsidRPr="009F5121">
        <w:rPr>
          <w:rFonts w:ascii="BIZ UDPゴシック" w:eastAsia="BIZ UDPゴシック" w:hAnsi="BIZ UDPゴシック" w:hint="eastAsia"/>
          <w:sz w:val="28"/>
          <w:szCs w:val="28"/>
          <w:u w:val="single"/>
        </w:rPr>
        <w:t>して行ってください</w:t>
      </w:r>
      <w:r w:rsidRPr="009F5121">
        <w:rPr>
          <w:rFonts w:ascii="BIZ UDPゴシック" w:eastAsia="BIZ UDPゴシック" w:hAnsi="BIZ UDPゴシック" w:hint="eastAsia"/>
          <w:sz w:val="28"/>
          <w:szCs w:val="28"/>
          <w:u w:val="single"/>
        </w:rPr>
        <w:t>。</w:t>
      </w:r>
    </w:p>
    <w:p w14:paraId="5D63B138" w14:textId="3BEDA8F1" w:rsidR="0090780D" w:rsidRPr="00341E16" w:rsidRDefault="0090780D" w:rsidP="0090780D">
      <w:pPr>
        <w:snapToGrid w:val="0"/>
        <w:rPr>
          <w:rFonts w:ascii="BIZ UDPゴシック" w:eastAsia="BIZ UDPゴシック" w:hAnsi="BIZ UDPゴシック"/>
          <w:sz w:val="28"/>
          <w:szCs w:val="28"/>
        </w:rPr>
      </w:pPr>
      <w:r w:rsidRPr="00341E16">
        <w:rPr>
          <w:rFonts w:ascii="BIZ UDPゴシック" w:eastAsia="BIZ UDPゴシック" w:hAnsi="BIZ UDPゴシック" w:hint="eastAsia"/>
          <w:sz w:val="28"/>
          <w:szCs w:val="28"/>
        </w:rPr>
        <w:lastRenderedPageBreak/>
        <w:t>取り付け作業</w:t>
      </w:r>
    </w:p>
    <w:p w14:paraId="725F04F7" w14:textId="16BF753A" w:rsidR="00341E16" w:rsidRDefault="00341E16" w:rsidP="0090780D">
      <w:pPr>
        <w:snapToGrid w:val="0"/>
        <w:rPr>
          <w:rFonts w:ascii="BIZ UDPゴシック" w:eastAsia="BIZ UDPゴシック" w:hAnsi="BIZ UDPゴシック"/>
          <w:u w:val="single"/>
        </w:rPr>
      </w:pPr>
    </w:p>
    <w:p w14:paraId="656D808E" w14:textId="77777777" w:rsidR="002B2563" w:rsidRPr="002B2563" w:rsidRDefault="00A67686" w:rsidP="002B2563">
      <w:pPr>
        <w:pStyle w:val="a7"/>
        <w:numPr>
          <w:ilvl w:val="0"/>
          <w:numId w:val="3"/>
        </w:numPr>
        <w:ind w:leftChars="0"/>
        <w:rPr>
          <w:rFonts w:ascii="BIZ UDPゴシック" w:eastAsia="BIZ UDPゴシック" w:hAnsi="BIZ UDPゴシック"/>
          <w:sz w:val="16"/>
          <w:szCs w:val="16"/>
        </w:rPr>
      </w:pPr>
      <w:r w:rsidRPr="002B2563">
        <w:rPr>
          <w:rFonts w:ascii="BIZ UDPゴシック" w:eastAsia="BIZ UDPゴシック" w:hAnsi="BIZ UDPゴシック" w:hint="eastAsia"/>
        </w:rPr>
        <w:t xml:space="preserve">　既存</w:t>
      </w:r>
      <w:r w:rsidR="00341E16" w:rsidRPr="002B2563">
        <w:rPr>
          <w:rFonts w:ascii="BIZ UDPゴシック" w:eastAsia="BIZ UDPゴシック" w:hAnsi="BIZ UDPゴシック" w:hint="eastAsia"/>
        </w:rPr>
        <w:t>ボンネットの取り外し</w:t>
      </w:r>
    </w:p>
    <w:p w14:paraId="420D900B" w14:textId="2B4E2927" w:rsidR="00341E16" w:rsidRPr="002B2563" w:rsidRDefault="00A67686" w:rsidP="002B2563">
      <w:pPr>
        <w:ind w:firstLineChars="200" w:firstLine="440"/>
        <w:rPr>
          <w:rFonts w:ascii="BIZ UDPゴシック" w:eastAsia="BIZ UDPゴシック" w:hAnsi="BIZ UDPゴシック"/>
          <w:sz w:val="16"/>
          <w:szCs w:val="16"/>
        </w:rPr>
      </w:pPr>
      <w:r w:rsidRPr="002B2563">
        <w:rPr>
          <w:rFonts w:ascii="BIZ UDPゴシック" w:eastAsia="BIZ UDPゴシック" w:hAnsi="BIZ UDPゴシック" w:hint="eastAsia"/>
        </w:rPr>
        <w:t>・既存ボンネットから純正ボンネットキャッチを取り外します。</w:t>
      </w:r>
    </w:p>
    <w:p w14:paraId="3259B902" w14:textId="27654A8A" w:rsidR="00A67686" w:rsidRDefault="00A67686" w:rsidP="00A67686">
      <w:pPr>
        <w:snapToGrid w:val="0"/>
        <w:rPr>
          <w:rFonts w:ascii="BIZ UDPゴシック" w:eastAsia="BIZ UDPゴシック" w:hAnsi="BIZ UDPゴシック"/>
        </w:rPr>
      </w:pPr>
      <w:r>
        <w:rPr>
          <w:rFonts w:ascii="BIZ UDPゴシック" w:eastAsia="BIZ UDPゴシック" w:hAnsi="BIZ UDPゴシック" w:hint="eastAsia"/>
        </w:rPr>
        <w:t xml:space="preserve">　　　・ヒンジとボンネットダンパーのボルトを外し、ボンネットを取り外します。</w:t>
      </w:r>
    </w:p>
    <w:p w14:paraId="77FF5EE0" w14:textId="1AE7AA51" w:rsidR="00267F37" w:rsidRDefault="00267F37" w:rsidP="00A67686">
      <w:pPr>
        <w:snapToGrid w:val="0"/>
        <w:rPr>
          <w:rFonts w:ascii="BIZ UDPゴシック" w:eastAsia="BIZ UDPゴシック" w:hAnsi="BIZ UDPゴシック"/>
        </w:rPr>
      </w:pPr>
    </w:p>
    <w:p w14:paraId="447DB17A" w14:textId="3D320468" w:rsidR="00267F37" w:rsidRPr="00A67686" w:rsidRDefault="00267F37" w:rsidP="00A67686">
      <w:pPr>
        <w:pStyle w:val="a7"/>
        <w:numPr>
          <w:ilvl w:val="0"/>
          <w:numId w:val="1"/>
        </w:numPr>
        <w:snapToGrid w:val="0"/>
        <w:ind w:leftChars="0"/>
        <w:rPr>
          <w:rFonts w:ascii="BIZ UDPゴシック" w:eastAsia="BIZ UDPゴシック" w:hAnsi="BIZ UDPゴシック"/>
        </w:rPr>
      </w:pPr>
      <w:r w:rsidRPr="00A67686">
        <w:rPr>
          <w:rFonts w:ascii="BIZ UDPゴシック" w:eastAsia="BIZ UDPゴシック" w:hAnsi="BIZ UDPゴシック" w:hint="eastAsia"/>
        </w:rPr>
        <w:t>エアロボンネット仮付け</w:t>
      </w:r>
    </w:p>
    <w:p w14:paraId="276999AB" w14:textId="77777777" w:rsidR="002B2563" w:rsidRDefault="007C2ADB" w:rsidP="002B2563">
      <w:pPr>
        <w:snapToGrid w:val="0"/>
        <w:ind w:firstLineChars="150" w:firstLine="330"/>
        <w:rPr>
          <w:rFonts w:ascii="BIZ UDPゴシック" w:eastAsia="BIZ UDPゴシック" w:hAnsi="BIZ UDPゴシック"/>
        </w:rPr>
      </w:pPr>
      <w:r>
        <w:rPr>
          <w:rFonts w:ascii="BIZ UDPゴシック" w:eastAsia="BIZ UDPゴシック" w:hAnsi="BIZ UDPゴシック" w:hint="eastAsia"/>
        </w:rPr>
        <w:t>・</w:t>
      </w:r>
      <w:r w:rsidR="00267F37">
        <w:rPr>
          <w:rFonts w:ascii="BIZ UDPゴシック" w:eastAsia="BIZ UDPゴシック" w:hAnsi="BIZ UDPゴシック" w:hint="eastAsia"/>
        </w:rPr>
        <w:t>取り外し手順と逆の手順でエアロボンネットを仮付けします。</w:t>
      </w:r>
    </w:p>
    <w:p w14:paraId="3A5F234D" w14:textId="77777777" w:rsidR="002B2563" w:rsidRDefault="007C2ADB" w:rsidP="002B2563">
      <w:pPr>
        <w:snapToGrid w:val="0"/>
        <w:ind w:leftChars="150" w:left="440" w:hangingChars="50" w:hanging="110"/>
        <w:rPr>
          <w:rFonts w:ascii="BIZ UDPゴシック" w:eastAsia="BIZ UDPゴシック" w:hAnsi="BIZ UDPゴシック"/>
        </w:rPr>
      </w:pPr>
      <w:r>
        <w:rPr>
          <w:rFonts w:ascii="BIZ UDPゴシック" w:eastAsia="BIZ UDPゴシック" w:hAnsi="BIZ UDPゴシック" w:hint="eastAsia"/>
        </w:rPr>
        <w:t>・</w:t>
      </w:r>
      <w:r w:rsidR="00267F37">
        <w:rPr>
          <w:rFonts w:ascii="BIZ UDPゴシック" w:eastAsia="BIZ UDPゴシック" w:hAnsi="BIZ UDPゴシック" w:hint="eastAsia"/>
        </w:rPr>
        <w:t>仮付けした状態でボンネットをゆっくりと閉め、フェンダーと干渉がないか確認して</w:t>
      </w:r>
    </w:p>
    <w:p w14:paraId="39A71C1B" w14:textId="1938FD6E" w:rsidR="00267F37" w:rsidRDefault="00267F37" w:rsidP="002B2563">
      <w:pPr>
        <w:snapToGrid w:val="0"/>
        <w:ind w:leftChars="200" w:left="440"/>
        <w:rPr>
          <w:rFonts w:ascii="BIZ UDPゴシック" w:eastAsia="BIZ UDPゴシック" w:hAnsi="BIZ UDPゴシック"/>
        </w:rPr>
      </w:pPr>
      <w:r>
        <w:rPr>
          <w:rFonts w:ascii="BIZ UDPゴシック" w:eastAsia="BIZ UDPゴシック" w:hAnsi="BIZ UDPゴシック" w:hint="eastAsia"/>
        </w:rPr>
        <w:t>ください。</w:t>
      </w:r>
    </w:p>
    <w:p w14:paraId="735EE3CE" w14:textId="1A56525F" w:rsidR="007C2ADB" w:rsidRDefault="007C2ADB" w:rsidP="007C2ADB">
      <w:pPr>
        <w:snapToGrid w:val="0"/>
        <w:ind w:left="220" w:hangingChars="100" w:hanging="220"/>
        <w:rPr>
          <w:rFonts w:ascii="BIZ UDPゴシック" w:eastAsia="BIZ UDPゴシック" w:hAnsi="BIZ UDPゴシック"/>
        </w:rPr>
      </w:pPr>
    </w:p>
    <w:p w14:paraId="7CA2B5CA" w14:textId="1E9983F3" w:rsidR="007C2ADB" w:rsidRPr="00A67686" w:rsidRDefault="007C2ADB" w:rsidP="00A67686">
      <w:pPr>
        <w:pStyle w:val="a7"/>
        <w:numPr>
          <w:ilvl w:val="0"/>
          <w:numId w:val="1"/>
        </w:numPr>
        <w:snapToGrid w:val="0"/>
        <w:ind w:leftChars="0"/>
        <w:rPr>
          <w:rFonts w:ascii="BIZ UDPゴシック" w:eastAsia="BIZ UDPゴシック" w:hAnsi="BIZ UDPゴシック"/>
        </w:rPr>
      </w:pPr>
      <w:r w:rsidRPr="00A67686">
        <w:rPr>
          <w:rFonts w:ascii="BIZ UDPゴシック" w:eastAsia="BIZ UDPゴシック" w:hAnsi="BIZ UDPゴシック" w:hint="eastAsia"/>
        </w:rPr>
        <w:t>チリの確認</w:t>
      </w:r>
    </w:p>
    <w:p w14:paraId="04F2892E" w14:textId="6A096D43" w:rsidR="007C2ADB" w:rsidRDefault="0087020E" w:rsidP="007C2ADB">
      <w:pPr>
        <w:snapToGrid w:val="0"/>
        <w:ind w:left="220" w:hangingChars="100" w:hanging="220"/>
        <w:rPr>
          <w:rFonts w:ascii="BIZ UDPゴシック" w:eastAsia="BIZ UDPゴシック" w:hAnsi="BIZ UDPゴシック"/>
        </w:rPr>
      </w:pPr>
      <w:r w:rsidRPr="0048514B">
        <w:rPr>
          <w:rFonts w:ascii="BIZ UDPゴシック" w:eastAsia="BIZ UDPゴシック" w:hAnsi="BIZ UDPゴシック"/>
          <w:noProof/>
        </w:rPr>
        <mc:AlternateContent>
          <mc:Choice Requires="wps">
            <w:drawing>
              <wp:anchor distT="45720" distB="45720" distL="114300" distR="114300" simplePos="0" relativeHeight="251693056" behindDoc="0" locked="0" layoutInCell="1" allowOverlap="1" wp14:anchorId="44D4FEE9" wp14:editId="2554E195">
                <wp:simplePos x="0" y="0"/>
                <wp:positionH relativeFrom="column">
                  <wp:posOffset>2978150</wp:posOffset>
                </wp:positionH>
                <wp:positionV relativeFrom="paragraph">
                  <wp:posOffset>113030</wp:posOffset>
                </wp:positionV>
                <wp:extent cx="2560955" cy="1791335"/>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1791335"/>
                        </a:xfrm>
                        <a:prstGeom prst="rect">
                          <a:avLst/>
                        </a:prstGeom>
                        <a:solidFill>
                          <a:srgbClr val="FFFFFF"/>
                        </a:solidFill>
                        <a:ln w="9525">
                          <a:noFill/>
                          <a:miter lim="800000"/>
                          <a:headEnd/>
                          <a:tailEnd/>
                        </a:ln>
                      </wps:spPr>
                      <wps:txbx>
                        <w:txbxContent>
                          <w:p w14:paraId="52C2E538" w14:textId="19E06658" w:rsidR="0087020E" w:rsidRDefault="00627066" w:rsidP="0087020E">
                            <w:pPr>
                              <w:rPr>
                                <w:rFonts w:ascii="BIZ UDPゴシック" w:eastAsia="BIZ UDPゴシック" w:hAnsi="BIZ UDPゴシック"/>
                              </w:rPr>
                            </w:pPr>
                            <w:r>
                              <w:rPr>
                                <w:rFonts w:ascii="BIZ UDPゴシック" w:eastAsia="BIZ UDPゴシック" w:hAnsi="BIZ UDPゴシック" w:hint="eastAsia"/>
                              </w:rPr>
                              <w:t>・最初に左右のチリを合わせます。</w:t>
                            </w:r>
                          </w:p>
                          <w:p w14:paraId="7E440B32" w14:textId="52813B3F" w:rsidR="00627066" w:rsidRDefault="00627066" w:rsidP="0087020E">
                            <w:pPr>
                              <w:snapToGrid w:val="0"/>
                              <w:ind w:left="110" w:hangingChars="50" w:hanging="110"/>
                              <w:rPr>
                                <w:rFonts w:ascii="BIZ UDPゴシック" w:eastAsia="BIZ UDPゴシック" w:hAnsi="BIZ UDPゴシック"/>
                              </w:rPr>
                            </w:pPr>
                            <w:r>
                              <w:rPr>
                                <w:rFonts w:ascii="BIZ UDPゴシック" w:eastAsia="BIZ UDPゴシック" w:hAnsi="BIZ UDPゴシック" w:hint="eastAsia"/>
                              </w:rPr>
                              <w:t>・次にフェンダーとボンネットの高さを合わせます。ボンネット側が低い場合には付属のステンプレートを噛ませて高さを調整してください</w:t>
                            </w:r>
                            <w:r w:rsidR="0087020E">
                              <w:rPr>
                                <w:rFonts w:ascii="BIZ UDPゴシック" w:eastAsia="BIZ UDPゴシック" w:hAnsi="BIZ UDPゴシック" w:hint="eastAsia"/>
                              </w:rPr>
                              <w:t>。</w:t>
                            </w:r>
                          </w:p>
                          <w:p w14:paraId="42CAB78E" w14:textId="3CC7DAEA" w:rsidR="0087020E" w:rsidRPr="00627066" w:rsidRDefault="0087020E" w:rsidP="0087020E">
                            <w:pPr>
                              <w:snapToGrid w:val="0"/>
                              <w:ind w:left="110" w:hangingChars="50" w:hanging="110"/>
                              <w:rPr>
                                <w:rFonts w:ascii="BIZ UDPゴシック" w:eastAsia="BIZ UDPゴシック" w:hAnsi="BIZ UDPゴシック"/>
                              </w:rPr>
                            </w:pPr>
                            <w:r>
                              <w:rPr>
                                <w:rFonts w:ascii="BIZ UDPゴシック" w:eastAsia="BIZ UDPゴシック" w:hAnsi="BIZ UDPゴシック" w:hint="eastAsia"/>
                              </w:rPr>
                              <w:t>・最後にボンネットとバンパーの高さを合わせます。ボンネット高さ調整用のゴムブッシュを用いて高さを調整してください。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4FEE9" id="テキスト ボックス 2" o:spid="_x0000_s1032" type="#_x0000_t202" style="position:absolute;left:0;text-align:left;margin-left:234.5pt;margin-top:8.9pt;width:201.65pt;height:141.0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CfFAIAAP4DAAAOAAAAZHJzL2Uyb0RvYy54bWysU9tu2zAMfR+wfxD0vthO47Qx4hRdugwD&#10;ugvQ7gNkWY6FyaImKbGzrx8lu2m2vg3Tg0CK1BF5eLS+HTpFjsI6Cbqk2SylRGgOtdT7kn5/2r27&#10;ocR5pmumQIuSnoSjt5u3b9a9KcQcWlC1sARBtCt6U9LWe1MkieOt6JibgREagw3Yjnl07T6pLesR&#10;vVPJPE2XSQ+2Nha4cA5P78cg3UT8phHcf20aJzxRJcXafNxt3KuwJ5s1K/aWmVbyqQz2D1V0TGp8&#10;9Ax1zzwjBytfQXWSW3DQ+BmHLoGmkVzEHrCbLP2rm8eWGRF7QXKcOdPk/h8s/3J8NN8s8cN7GHCA&#10;sQlnHoD/cETDtmV6L+6shb4VrMaHs0BZ0htXTFcD1a5wAaTqP0ONQ2YHDxFoaGwXWME+CaLjAE5n&#10;0sXgCcfDeb5MV3lOCcdYdr3Krq7y+AYrnq8b6/xHAR0JRkktTjXCs+OD86EcVjynhNccKFnvpFLR&#10;sftqqyw5MlTALq4J/Y80pUlf0lU+zyOyhnA/iqOTHhWqZFfSmzSsUTOBjg+6jimeSTXaWInSEz+B&#10;kpEcP1QDkXVJl+FuoKuC+oSEWRgFiR8IjRbsL0p6FGNJ3c8Ds4IS9Ukj6atssQjqjc4iv56jYy8j&#10;1WWEaY5QJfWUjObWR8UHOjTc4XAaGWl7qWQqGUUW2Zw+RFDxpR+zXr7t5jcAAAD//wMAUEsDBBQA&#10;BgAIAAAAIQDlJRjA3gAAAAoBAAAPAAAAZHJzL2Rvd25yZXYueG1sTI9BTsMwEEX3SNzBGiQ2iDqE&#10;ktQhTgVIILYtPcAkniYRsR3FbpPenmEFy9H/+vNeuV3sIM40hd47DQ+rBAS5xpvetRoOX+/3GxAh&#10;ojM4eEcaLhRgW11flVgYP7sdnfexFTziQoEauhjHQsrQdGQxrPxIjrOjnyxGPqdWmglnHreDTJMk&#10;kxZ7xx86HOmto+Z7f7Iajp/z3ZOa6494yHfr7BX7vPYXrW9vlpdnEJGW+FeGX3xGh4qZan9yJohB&#10;wzpT7BI5yFmBC5s8fQRRa0iVUiCrUv5XqH4AAAD//wMAUEsBAi0AFAAGAAgAAAAhALaDOJL+AAAA&#10;4QEAABMAAAAAAAAAAAAAAAAAAAAAAFtDb250ZW50X1R5cGVzXS54bWxQSwECLQAUAAYACAAAACEA&#10;OP0h/9YAAACUAQAACwAAAAAAAAAAAAAAAAAvAQAAX3JlbHMvLnJlbHNQSwECLQAUAAYACAAAACEA&#10;M4BQnxQCAAD+AwAADgAAAAAAAAAAAAAAAAAuAgAAZHJzL2Uyb0RvYy54bWxQSwECLQAUAAYACAAA&#10;ACEA5SUYwN4AAAAKAQAADwAAAAAAAAAAAAAAAABuBAAAZHJzL2Rvd25yZXYueG1sUEsFBgAAAAAE&#10;AAQA8wAAAHkFAAAAAA==&#10;" stroked="f">
                <v:textbox>
                  <w:txbxContent>
                    <w:p w14:paraId="52C2E538" w14:textId="19E06658" w:rsidR="0087020E" w:rsidRDefault="00627066" w:rsidP="0087020E">
                      <w:pPr>
                        <w:rPr>
                          <w:rFonts w:ascii="BIZ UDPゴシック" w:eastAsia="BIZ UDPゴシック" w:hAnsi="BIZ UDPゴシック"/>
                        </w:rPr>
                      </w:pPr>
                      <w:r>
                        <w:rPr>
                          <w:rFonts w:ascii="BIZ UDPゴシック" w:eastAsia="BIZ UDPゴシック" w:hAnsi="BIZ UDPゴシック" w:hint="eastAsia"/>
                        </w:rPr>
                        <w:t>・最初に左右のチリを合わせます。</w:t>
                      </w:r>
                    </w:p>
                    <w:p w14:paraId="7E440B32" w14:textId="52813B3F" w:rsidR="00627066" w:rsidRDefault="00627066" w:rsidP="0087020E">
                      <w:pPr>
                        <w:snapToGrid w:val="0"/>
                        <w:ind w:left="110" w:hangingChars="50" w:hanging="110"/>
                        <w:rPr>
                          <w:rFonts w:ascii="BIZ UDPゴシック" w:eastAsia="BIZ UDPゴシック" w:hAnsi="BIZ UDPゴシック"/>
                        </w:rPr>
                      </w:pPr>
                      <w:r>
                        <w:rPr>
                          <w:rFonts w:ascii="BIZ UDPゴシック" w:eastAsia="BIZ UDPゴシック" w:hAnsi="BIZ UDPゴシック" w:hint="eastAsia"/>
                        </w:rPr>
                        <w:t>・次にフェンダーとボンネットの高さを合わせます。ボンネット側が低い場合には付属のステンプレートを噛ませて高さを調整してください</w:t>
                      </w:r>
                      <w:r w:rsidR="0087020E">
                        <w:rPr>
                          <w:rFonts w:ascii="BIZ UDPゴシック" w:eastAsia="BIZ UDPゴシック" w:hAnsi="BIZ UDPゴシック" w:hint="eastAsia"/>
                        </w:rPr>
                        <w:t>。</w:t>
                      </w:r>
                    </w:p>
                    <w:p w14:paraId="42CAB78E" w14:textId="3CC7DAEA" w:rsidR="0087020E" w:rsidRPr="00627066" w:rsidRDefault="0087020E" w:rsidP="0087020E">
                      <w:pPr>
                        <w:snapToGrid w:val="0"/>
                        <w:ind w:left="110" w:hangingChars="50" w:hanging="110"/>
                        <w:rPr>
                          <w:rFonts w:ascii="BIZ UDPゴシック" w:eastAsia="BIZ UDPゴシック" w:hAnsi="BIZ UDPゴシック"/>
                        </w:rPr>
                      </w:pPr>
                      <w:r>
                        <w:rPr>
                          <w:rFonts w:ascii="BIZ UDPゴシック" w:eastAsia="BIZ UDPゴシック" w:hAnsi="BIZ UDPゴシック" w:hint="eastAsia"/>
                        </w:rPr>
                        <w:t>・最後にボンネットとバンパーの高さを合わせます。ボンネット高さ調整用のゴムブッシュを用いて高さを調整してください。</w:t>
                      </w:r>
                    </w:p>
                  </w:txbxContent>
                </v:textbox>
                <w10:wrap type="square"/>
              </v:shape>
            </w:pict>
          </mc:Fallback>
        </mc:AlternateContent>
      </w:r>
    </w:p>
    <w:p w14:paraId="046B740F" w14:textId="36B81441" w:rsidR="007C2ADB" w:rsidRDefault="007C2ADB" w:rsidP="007C2ADB">
      <w:pPr>
        <w:snapToGrid w:val="0"/>
        <w:ind w:left="220" w:hangingChars="100" w:hanging="220"/>
        <w:rPr>
          <w:rFonts w:ascii="BIZ UDPゴシック" w:eastAsia="BIZ UDPゴシック" w:hAnsi="BIZ UDPゴシック"/>
        </w:rPr>
      </w:pPr>
      <w:r>
        <w:rPr>
          <w:rFonts w:ascii="BIZ UDPゴシック" w:eastAsia="BIZ UDPゴシック" w:hAnsi="BIZ UDPゴシック" w:hint="eastAsia"/>
        </w:rPr>
        <w:t xml:space="preserve">　</w:t>
      </w:r>
      <w:r w:rsidR="00CE04EF">
        <w:rPr>
          <w:noProof/>
        </w:rPr>
        <w:drawing>
          <wp:inline distT="0" distB="0" distL="0" distR="0" wp14:anchorId="2A101612" wp14:editId="3453F803">
            <wp:extent cx="2620210" cy="1592797"/>
            <wp:effectExtent l="0" t="0" r="8890" b="7620"/>
            <wp:docPr id="15" name="図 15" descr="テキスト,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テキスト, Web サイト&#10;&#10;自動的に生成された説明"/>
                    <pic:cNvPicPr/>
                  </pic:nvPicPr>
                  <pic:blipFill rotWithShape="1">
                    <a:blip r:embed="rId17"/>
                    <a:srcRect l="34956" t="20595" r="22356" b="33278"/>
                    <a:stretch/>
                  </pic:blipFill>
                  <pic:spPr bwMode="auto">
                    <a:xfrm>
                      <a:off x="0" y="0"/>
                      <a:ext cx="2626959" cy="1596900"/>
                    </a:xfrm>
                    <a:prstGeom prst="rect">
                      <a:avLst/>
                    </a:prstGeom>
                    <a:ln>
                      <a:noFill/>
                    </a:ln>
                    <a:extLst>
                      <a:ext uri="{53640926-AAD7-44D8-BBD7-CCE9431645EC}">
                        <a14:shadowObscured xmlns:a14="http://schemas.microsoft.com/office/drawing/2010/main"/>
                      </a:ext>
                    </a:extLst>
                  </pic:spPr>
                </pic:pic>
              </a:graphicData>
            </a:graphic>
          </wp:inline>
        </w:drawing>
      </w:r>
    </w:p>
    <w:p w14:paraId="4EEDCA38" w14:textId="0E51163C" w:rsidR="000762A2" w:rsidRDefault="000762A2" w:rsidP="007C2ADB">
      <w:pPr>
        <w:snapToGrid w:val="0"/>
        <w:ind w:left="220" w:hangingChars="100" w:hanging="220"/>
        <w:rPr>
          <w:rFonts w:ascii="BIZ UDPゴシック" w:eastAsia="BIZ UDPゴシック" w:hAnsi="BIZ UDPゴシック"/>
        </w:rPr>
      </w:pPr>
    </w:p>
    <w:p w14:paraId="57CEA588" w14:textId="12821298" w:rsidR="000762A2" w:rsidRDefault="000762A2" w:rsidP="000762A2">
      <w:pPr>
        <w:snapToGrid w:val="0"/>
        <w:ind w:left="220" w:hangingChars="100" w:hanging="220"/>
        <w:jc w:val="center"/>
        <w:rPr>
          <w:rFonts w:ascii="BIZ UDPゴシック" w:eastAsia="BIZ UDPゴシック" w:hAnsi="BIZ UDPゴシック"/>
        </w:rPr>
      </w:pPr>
    </w:p>
    <w:p w14:paraId="230FFC75" w14:textId="60D24C65" w:rsidR="000762A2" w:rsidRPr="000762A2" w:rsidRDefault="000762A2" w:rsidP="000762A2">
      <w:pPr>
        <w:snapToGrid w:val="0"/>
        <w:ind w:left="240" w:hangingChars="100" w:hanging="240"/>
        <w:jc w:val="center"/>
        <w:rPr>
          <w:rFonts w:ascii="BIZ UDPゴシック" w:eastAsia="BIZ UDPゴシック" w:hAnsi="BIZ UDPゴシック"/>
          <w:sz w:val="24"/>
          <w:szCs w:val="24"/>
          <w:u w:val="single"/>
        </w:rPr>
      </w:pPr>
      <w:r w:rsidRPr="000762A2">
        <w:rPr>
          <w:rFonts w:ascii="BIZ UDPゴシック" w:eastAsia="BIZ UDPゴシック" w:hAnsi="BIZ UDPゴシック" w:hint="eastAsia"/>
          <w:sz w:val="24"/>
          <w:szCs w:val="24"/>
          <w:u w:val="single"/>
        </w:rPr>
        <w:t>※チリの確認作業中はフェンダーとの干渉に十分に注意してください</w:t>
      </w:r>
      <w:r>
        <w:rPr>
          <w:rFonts w:ascii="BIZ UDPゴシック" w:eastAsia="BIZ UDPゴシック" w:hAnsi="BIZ UDPゴシック" w:hint="eastAsia"/>
          <w:sz w:val="24"/>
          <w:szCs w:val="24"/>
          <w:u w:val="single"/>
        </w:rPr>
        <w:t>。</w:t>
      </w:r>
    </w:p>
    <w:p w14:paraId="07B1EA4E" w14:textId="4F765494" w:rsidR="000762A2" w:rsidRDefault="000762A2" w:rsidP="000762A2">
      <w:pPr>
        <w:snapToGrid w:val="0"/>
        <w:rPr>
          <w:rFonts w:ascii="BIZ UDPゴシック" w:eastAsia="BIZ UDPゴシック" w:hAnsi="BIZ UDPゴシック"/>
        </w:rPr>
      </w:pPr>
    </w:p>
    <w:p w14:paraId="09978BFC" w14:textId="0E0CE4CB" w:rsidR="000762A2" w:rsidRPr="00A67686" w:rsidRDefault="0057517F" w:rsidP="00A67686">
      <w:pPr>
        <w:pStyle w:val="a7"/>
        <w:numPr>
          <w:ilvl w:val="0"/>
          <w:numId w:val="1"/>
        </w:numPr>
        <w:snapToGrid w:val="0"/>
        <w:ind w:leftChars="0"/>
        <w:rPr>
          <w:rFonts w:ascii="BIZ UDPゴシック" w:eastAsia="BIZ UDPゴシック" w:hAnsi="BIZ UDPゴシック"/>
        </w:rPr>
      </w:pPr>
      <w:r w:rsidRPr="00A67686">
        <w:rPr>
          <w:rFonts w:ascii="BIZ UDPゴシック" w:eastAsia="BIZ UDPゴシック" w:hAnsi="BIZ UDPゴシック" w:hint="eastAsia"/>
        </w:rPr>
        <w:t>諸パーツの取り付け</w:t>
      </w:r>
    </w:p>
    <w:p w14:paraId="33B64770" w14:textId="07A9A358" w:rsidR="0057517F" w:rsidRDefault="00A67686" w:rsidP="002B2563">
      <w:pPr>
        <w:snapToGrid w:val="0"/>
        <w:ind w:firstLineChars="200" w:firstLine="440"/>
        <w:rPr>
          <w:rFonts w:ascii="BIZ UDPゴシック" w:eastAsia="BIZ UDPゴシック" w:hAnsi="BIZ UDPゴシック"/>
        </w:rPr>
      </w:pPr>
      <w:r>
        <w:rPr>
          <w:rFonts w:ascii="BIZ UDPゴシック" w:eastAsia="BIZ UDPゴシック" w:hAnsi="BIZ UDPゴシック" w:hint="eastAsia"/>
        </w:rPr>
        <w:t>・純正ボンネットキャッチを取り付けます。</w:t>
      </w:r>
    </w:p>
    <w:p w14:paraId="400028B1" w14:textId="27F08DE9" w:rsidR="0057517F" w:rsidRDefault="00A67686" w:rsidP="007C2ADB">
      <w:pPr>
        <w:snapToGrid w:val="0"/>
        <w:ind w:left="220" w:hangingChars="100" w:hanging="220"/>
        <w:rPr>
          <w:rFonts w:ascii="BIZ UDPゴシック" w:eastAsia="BIZ UDPゴシック" w:hAnsi="BIZ UDPゴシック"/>
        </w:rPr>
      </w:pPr>
      <w:r>
        <w:rPr>
          <w:rFonts w:ascii="BIZ UDPゴシック" w:eastAsia="BIZ UDPゴシック" w:hAnsi="BIZ UDPゴシック" w:hint="eastAsia"/>
        </w:rPr>
        <w:t xml:space="preserve">　　</w:t>
      </w:r>
      <w:r w:rsidR="0057517F">
        <w:rPr>
          <w:rFonts w:ascii="BIZ UDPゴシック" w:eastAsia="BIZ UDPゴシック" w:hAnsi="BIZ UDPゴシック" w:hint="eastAsia"/>
        </w:rPr>
        <w:t xml:space="preserve">　</w:t>
      </w:r>
      <w:r w:rsidR="002B2563">
        <w:rPr>
          <w:rFonts w:ascii="BIZ UDPゴシック" w:eastAsia="BIZ UDPゴシック" w:hAnsi="BIZ UDPゴシック" w:hint="eastAsia"/>
        </w:rPr>
        <w:t xml:space="preserve">  </w:t>
      </w:r>
    </w:p>
    <w:p w14:paraId="3494E14B" w14:textId="47DBF8CF" w:rsidR="00117250" w:rsidRPr="00A67686" w:rsidRDefault="009B11D4" w:rsidP="00A67686">
      <w:pPr>
        <w:pStyle w:val="a7"/>
        <w:numPr>
          <w:ilvl w:val="0"/>
          <w:numId w:val="1"/>
        </w:numPr>
        <w:snapToGrid w:val="0"/>
        <w:ind w:leftChars="0"/>
        <w:rPr>
          <w:rFonts w:ascii="BIZ UDPゴシック" w:eastAsia="BIZ UDPゴシック" w:hAnsi="BIZ UDPゴシック"/>
        </w:rPr>
      </w:pPr>
      <w:r w:rsidRPr="00A67686">
        <w:rPr>
          <w:rFonts w:ascii="BIZ UDPゴシック" w:eastAsia="BIZ UDPゴシック" w:hAnsi="BIZ UDPゴシック" w:hint="eastAsia"/>
        </w:rPr>
        <w:t>本締め</w:t>
      </w:r>
    </w:p>
    <w:p w14:paraId="6D8AFFEC" w14:textId="58B681B0" w:rsidR="00117250" w:rsidRDefault="00117250" w:rsidP="002B2563">
      <w:pPr>
        <w:snapToGrid w:val="0"/>
        <w:ind w:firstLineChars="250" w:firstLine="550"/>
        <w:rPr>
          <w:rFonts w:ascii="BIZ UDPゴシック" w:eastAsia="BIZ UDPゴシック" w:hAnsi="BIZ UDPゴシック"/>
        </w:rPr>
      </w:pPr>
      <w:r>
        <w:rPr>
          <w:rFonts w:ascii="BIZ UDPゴシック" w:eastAsia="BIZ UDPゴシック" w:hAnsi="BIZ UDPゴシック" w:hint="eastAsia"/>
        </w:rPr>
        <w:t>最後に各部の本締めを行ってください。</w:t>
      </w:r>
    </w:p>
    <w:p w14:paraId="184BF28F" w14:textId="5B017779" w:rsidR="00117250" w:rsidRDefault="00117250" w:rsidP="002B2563">
      <w:pPr>
        <w:snapToGrid w:val="0"/>
        <w:ind w:left="990" w:hangingChars="450" w:hanging="990"/>
        <w:rPr>
          <w:rFonts w:ascii="BIZ UDPゴシック" w:eastAsia="BIZ UDPゴシック" w:hAnsi="BIZ UDPゴシック"/>
        </w:rPr>
      </w:pPr>
      <w:r>
        <w:rPr>
          <w:rFonts w:ascii="BIZ UDPゴシック" w:eastAsia="BIZ UDPゴシック" w:hAnsi="BIZ UDPゴシック" w:hint="eastAsia"/>
        </w:rPr>
        <w:t xml:space="preserve">　　</w:t>
      </w:r>
      <w:r w:rsidR="002B2563">
        <w:rPr>
          <w:rFonts w:ascii="BIZ UDPゴシック" w:eastAsia="BIZ UDPゴシック" w:hAnsi="BIZ UDPゴシック" w:hint="eastAsia"/>
        </w:rPr>
        <w:t xml:space="preserve">　　　</w:t>
      </w:r>
      <w:r>
        <w:rPr>
          <w:rFonts w:ascii="BIZ UDPゴシック" w:eastAsia="BIZ UDPゴシック" w:hAnsi="BIZ UDPゴシック" w:hint="eastAsia"/>
        </w:rPr>
        <w:t>※本製品は樹脂製の部分が多いため締め付け</w:t>
      </w:r>
      <w:r w:rsidR="00A432D9">
        <w:rPr>
          <w:rFonts w:ascii="BIZ UDPゴシック" w:eastAsia="BIZ UDPゴシック" w:hAnsi="BIZ UDPゴシック" w:hint="eastAsia"/>
        </w:rPr>
        <w:t>トルクが強すぎると破損する場合があります。本締めの際は十分注意してください。</w:t>
      </w:r>
    </w:p>
    <w:p w14:paraId="5973D211" w14:textId="4B4EC67E" w:rsidR="00AE5033" w:rsidRDefault="00AE5033" w:rsidP="00A432D9">
      <w:pPr>
        <w:snapToGrid w:val="0"/>
        <w:ind w:left="660" w:hangingChars="300" w:hanging="660"/>
        <w:rPr>
          <w:rFonts w:ascii="BIZ UDPゴシック" w:eastAsia="BIZ UDPゴシック" w:hAnsi="BIZ UDPゴシック"/>
        </w:rPr>
      </w:pPr>
    </w:p>
    <w:p w14:paraId="5BC5FC7F" w14:textId="77777777" w:rsidR="002B2563" w:rsidRDefault="002B2563" w:rsidP="002B2563">
      <w:pPr>
        <w:snapToGrid w:val="0"/>
        <w:rPr>
          <w:rFonts w:ascii="BIZ UDPゴシック" w:eastAsia="BIZ UDPゴシック" w:hAnsi="BIZ UDPゴシック"/>
          <w:sz w:val="28"/>
          <w:szCs w:val="28"/>
        </w:rPr>
      </w:pPr>
    </w:p>
    <w:p w14:paraId="68F3C882" w14:textId="5E396AE0" w:rsidR="00AE5033" w:rsidRDefault="00F22B6D" w:rsidP="002B2563">
      <w:pPr>
        <w:snapToGrid w:val="0"/>
        <w:rPr>
          <w:rFonts w:ascii="BIZ UDPゴシック" w:eastAsia="BIZ UDPゴシック" w:hAnsi="BIZ UDPゴシック"/>
          <w:sz w:val="28"/>
          <w:szCs w:val="28"/>
        </w:rPr>
      </w:pPr>
      <w:r>
        <w:rPr>
          <w:rFonts w:ascii="BIZ UDPゴシック" w:eastAsia="BIZ UDPゴシック" w:hAnsi="BIZ UDPゴシック" w:hint="eastAsia"/>
          <w:sz w:val="28"/>
          <w:szCs w:val="28"/>
        </w:rPr>
        <w:t>注意事項</w:t>
      </w:r>
    </w:p>
    <w:p w14:paraId="5449FDB6" w14:textId="77777777" w:rsidR="00F22B6D" w:rsidRPr="00F22B6D" w:rsidRDefault="00F22B6D" w:rsidP="007C2ADB">
      <w:pPr>
        <w:snapToGrid w:val="0"/>
        <w:ind w:left="220" w:hangingChars="100" w:hanging="220"/>
        <w:rPr>
          <w:rFonts w:ascii="BIZ UDPゴシック" w:eastAsia="BIZ UDPゴシック" w:hAnsi="BIZ UDPゴシック"/>
        </w:rPr>
      </w:pPr>
    </w:p>
    <w:p w14:paraId="6F589EAA" w14:textId="77777777" w:rsidR="00F22B6D" w:rsidRDefault="00985F0D" w:rsidP="00985F0D">
      <w:pPr>
        <w:snapToGrid w:val="0"/>
        <w:ind w:left="330" w:hangingChars="150" w:hanging="330"/>
        <w:rPr>
          <w:rFonts w:ascii="BIZ UDPゴシック" w:eastAsia="BIZ UDPゴシック" w:hAnsi="BIZ UDPゴシック"/>
        </w:rPr>
      </w:pPr>
      <w:r>
        <w:rPr>
          <w:rFonts w:ascii="BIZ UDPゴシック" w:eastAsia="BIZ UDPゴシック" w:hAnsi="BIZ UDPゴシック" w:hint="eastAsia"/>
        </w:rPr>
        <w:t xml:space="preserve">　・</w:t>
      </w:r>
      <w:r w:rsidRPr="00985F0D">
        <w:rPr>
          <w:rFonts w:ascii="BIZ UDPゴシック" w:eastAsia="BIZ UDPゴシック" w:hAnsi="BIZ UDPゴシック"/>
        </w:rPr>
        <w:t xml:space="preserve">クリアゲル仕上げの状態の場合は経年により白くくすむ可能性がございます。 </w:t>
      </w:r>
    </w:p>
    <w:p w14:paraId="5E87C7BD" w14:textId="24283A98" w:rsidR="00985F0D" w:rsidRDefault="00985F0D" w:rsidP="00F22B6D">
      <w:pPr>
        <w:snapToGrid w:val="0"/>
        <w:ind w:leftChars="100" w:left="220"/>
        <w:rPr>
          <w:rFonts w:ascii="BIZ UDPゴシック" w:eastAsia="BIZ UDPゴシック" w:hAnsi="BIZ UDPゴシック"/>
        </w:rPr>
      </w:pPr>
      <w:r w:rsidRPr="00985F0D">
        <w:rPr>
          <w:rFonts w:ascii="BIZ UDPゴシック" w:eastAsia="BIZ UDPゴシック" w:hAnsi="BIZ UDPゴシック"/>
        </w:rPr>
        <w:t>更に耐候性を上げるためにクリア塗装を推奨いたします。</w:t>
      </w:r>
    </w:p>
    <w:p w14:paraId="365CA4F9" w14:textId="77777777" w:rsidR="00F22B6D" w:rsidRDefault="00F22B6D" w:rsidP="00F22B6D">
      <w:pPr>
        <w:snapToGrid w:val="0"/>
        <w:ind w:leftChars="100" w:left="220"/>
        <w:rPr>
          <w:rFonts w:ascii="BIZ UDPゴシック" w:eastAsia="BIZ UDPゴシック" w:hAnsi="BIZ UDPゴシック"/>
        </w:rPr>
      </w:pPr>
    </w:p>
    <w:p w14:paraId="26F47875" w14:textId="78BB112D" w:rsidR="00985F0D" w:rsidRDefault="00985F0D" w:rsidP="00985F0D">
      <w:pPr>
        <w:snapToGrid w:val="0"/>
        <w:ind w:left="330" w:hangingChars="150" w:hanging="330"/>
        <w:rPr>
          <w:rFonts w:ascii="BIZ UDPゴシック" w:eastAsia="BIZ UDPゴシック" w:hAnsi="BIZ UDPゴシック"/>
        </w:rPr>
      </w:pPr>
      <w:r>
        <w:rPr>
          <w:rFonts w:ascii="BIZ UDPゴシック" w:eastAsia="BIZ UDPゴシック" w:hAnsi="BIZ UDPゴシック" w:hint="eastAsia"/>
        </w:rPr>
        <w:t xml:space="preserve"> ・</w:t>
      </w:r>
      <w:r w:rsidR="00F22B6D">
        <w:rPr>
          <w:rFonts w:ascii="BIZ UDPゴシック" w:eastAsia="BIZ UDPゴシック" w:hAnsi="BIZ UDPゴシック" w:hint="eastAsia"/>
        </w:rPr>
        <w:t>本製品は樹脂の特性上、取り付け直後からやせてしまいます。</w:t>
      </w:r>
    </w:p>
    <w:p w14:paraId="3B8EDA3E" w14:textId="177F077A" w:rsidR="00F22B6D" w:rsidRDefault="00F22B6D" w:rsidP="00985F0D">
      <w:pPr>
        <w:snapToGrid w:val="0"/>
        <w:ind w:left="330" w:hangingChars="150" w:hanging="330"/>
        <w:rPr>
          <w:rFonts w:ascii="BIZ UDPゴシック" w:eastAsia="BIZ UDPゴシック" w:hAnsi="BIZ UDPゴシック"/>
        </w:rPr>
      </w:pPr>
      <w:r>
        <w:rPr>
          <w:rFonts w:ascii="BIZ UDPゴシック" w:eastAsia="BIZ UDPゴシック" w:hAnsi="BIZ UDPゴシック" w:hint="eastAsia"/>
        </w:rPr>
        <w:t xml:space="preserve">　 馴染んだ後に必ず増し締めを行ってください。</w:t>
      </w:r>
    </w:p>
    <w:p w14:paraId="7F4E958E" w14:textId="2196255E" w:rsidR="00F22B6D" w:rsidRDefault="00F22B6D" w:rsidP="00985F0D">
      <w:pPr>
        <w:snapToGrid w:val="0"/>
        <w:ind w:left="330" w:hangingChars="150" w:hanging="330"/>
        <w:rPr>
          <w:rFonts w:ascii="BIZ UDPゴシック" w:eastAsia="BIZ UDPゴシック" w:hAnsi="BIZ UDPゴシック"/>
        </w:rPr>
      </w:pPr>
      <w:r>
        <w:rPr>
          <w:rFonts w:ascii="BIZ UDPゴシック" w:eastAsia="BIZ UDPゴシック" w:hAnsi="BIZ UDPゴシック" w:hint="eastAsia"/>
        </w:rPr>
        <w:t xml:space="preserve"> </w:t>
      </w:r>
      <w:r>
        <w:rPr>
          <w:rFonts w:ascii="BIZ UDPゴシック" w:eastAsia="BIZ UDPゴシック" w:hAnsi="BIZ UDPゴシック"/>
        </w:rPr>
        <w:t xml:space="preserve"> </w:t>
      </w:r>
      <w:r>
        <w:rPr>
          <w:rFonts w:ascii="BIZ UDPゴシック" w:eastAsia="BIZ UDPゴシック" w:hAnsi="BIZ UDPゴシック" w:hint="eastAsia"/>
        </w:rPr>
        <w:t>また日常点検の際にも増し締めを定期的に行ってください。</w:t>
      </w:r>
    </w:p>
    <w:p w14:paraId="60951B16" w14:textId="5280E1FC" w:rsidR="00F22B6D" w:rsidRPr="002B2563" w:rsidRDefault="009A6168" w:rsidP="002B2563">
      <w:pPr>
        <w:ind w:firstLineChars="50" w:firstLine="110"/>
        <w:rPr>
          <w:rFonts w:ascii="BIZ UDPゴシック" w:eastAsia="BIZ UDPゴシック" w:hAnsi="BIZ UDPゴシック"/>
        </w:rPr>
      </w:pPr>
      <w:r w:rsidRPr="009A6168">
        <w:rPr>
          <w:rFonts w:ascii="BIZ UDPゴシック" w:eastAsia="BIZ UDPゴシック" w:hAnsi="BIZ UDPゴシック" w:hint="eastAsia"/>
        </w:rPr>
        <w:t>・「雅」ボンネットは塗装前提の製品となっております。</w:t>
      </w:r>
    </w:p>
    <w:sectPr w:rsidR="00F22B6D" w:rsidRPr="002B256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CEC7A0" w14:textId="77777777" w:rsidR="00404336" w:rsidRDefault="00404336" w:rsidP="00AA52C5">
      <w:r>
        <w:separator/>
      </w:r>
    </w:p>
  </w:endnote>
  <w:endnote w:type="continuationSeparator" w:id="0">
    <w:p w14:paraId="154C655D" w14:textId="77777777" w:rsidR="00404336" w:rsidRDefault="00404336" w:rsidP="00AA5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altName w:val="BIZ UDPGothic"/>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1D57D" w14:textId="77777777" w:rsidR="00404336" w:rsidRDefault="00404336" w:rsidP="00AA52C5">
      <w:r>
        <w:separator/>
      </w:r>
    </w:p>
  </w:footnote>
  <w:footnote w:type="continuationSeparator" w:id="0">
    <w:p w14:paraId="1743DEC7" w14:textId="77777777" w:rsidR="00404336" w:rsidRDefault="00404336" w:rsidP="00AA52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1D75FF"/>
    <w:multiLevelType w:val="hybridMultilevel"/>
    <w:tmpl w:val="8D461736"/>
    <w:lvl w:ilvl="0" w:tplc="6882D478">
      <w:start w:val="1"/>
      <w:numFmt w:val="decimalEnclosedCircle"/>
      <w:lvlText w:val="%1"/>
      <w:lvlJc w:val="left"/>
      <w:pPr>
        <w:ind w:left="580" w:hanging="360"/>
      </w:pPr>
      <w:rPr>
        <w:rFonts w:hint="default"/>
        <w:sz w:val="22"/>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 w15:restartNumberingAfterBreak="0">
    <w:nsid w:val="61634DBB"/>
    <w:multiLevelType w:val="hybridMultilevel"/>
    <w:tmpl w:val="8E08592C"/>
    <w:lvl w:ilvl="0" w:tplc="04463236">
      <w:start w:val="1"/>
      <w:numFmt w:val="decimalEnclosedCircle"/>
      <w:lvlText w:val="%1"/>
      <w:lvlJc w:val="left"/>
      <w:pPr>
        <w:ind w:left="580" w:hanging="360"/>
      </w:pPr>
      <w:rPr>
        <w:rFonts w:hint="default"/>
        <w:sz w:val="22"/>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 w15:restartNumberingAfterBreak="0">
    <w:nsid w:val="6D360D95"/>
    <w:multiLevelType w:val="hybridMultilevel"/>
    <w:tmpl w:val="C23E7D0E"/>
    <w:lvl w:ilvl="0" w:tplc="58A424EC">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num w:numId="1" w16cid:durableId="270237445">
    <w:abstractNumId w:val="2"/>
  </w:num>
  <w:num w:numId="2" w16cid:durableId="970750540">
    <w:abstractNumId w:val="1"/>
  </w:num>
  <w:num w:numId="3" w16cid:durableId="1854420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3DE"/>
    <w:rsid w:val="000762A2"/>
    <w:rsid w:val="000F5E13"/>
    <w:rsid w:val="00102176"/>
    <w:rsid w:val="00117250"/>
    <w:rsid w:val="0014084C"/>
    <w:rsid w:val="00267F37"/>
    <w:rsid w:val="002778C9"/>
    <w:rsid w:val="0029334C"/>
    <w:rsid w:val="00297D3D"/>
    <w:rsid w:val="002B2563"/>
    <w:rsid w:val="002C73DE"/>
    <w:rsid w:val="00341E16"/>
    <w:rsid w:val="0035060A"/>
    <w:rsid w:val="00404336"/>
    <w:rsid w:val="004120F2"/>
    <w:rsid w:val="0044559A"/>
    <w:rsid w:val="0048514B"/>
    <w:rsid w:val="00495548"/>
    <w:rsid w:val="00534F85"/>
    <w:rsid w:val="005503B3"/>
    <w:rsid w:val="0057517F"/>
    <w:rsid w:val="005D4555"/>
    <w:rsid w:val="005E7A20"/>
    <w:rsid w:val="00627066"/>
    <w:rsid w:val="006722FE"/>
    <w:rsid w:val="006C714B"/>
    <w:rsid w:val="00734F3C"/>
    <w:rsid w:val="007B2B8D"/>
    <w:rsid w:val="007C2ADB"/>
    <w:rsid w:val="007E09C4"/>
    <w:rsid w:val="007E3D46"/>
    <w:rsid w:val="007F1489"/>
    <w:rsid w:val="007F7598"/>
    <w:rsid w:val="0087020E"/>
    <w:rsid w:val="008B6C3C"/>
    <w:rsid w:val="0090780D"/>
    <w:rsid w:val="00942361"/>
    <w:rsid w:val="00985F0D"/>
    <w:rsid w:val="009A6168"/>
    <w:rsid w:val="009B11D4"/>
    <w:rsid w:val="009B2943"/>
    <w:rsid w:val="009F5121"/>
    <w:rsid w:val="00A432D9"/>
    <w:rsid w:val="00A67686"/>
    <w:rsid w:val="00AA52C5"/>
    <w:rsid w:val="00AB3FE2"/>
    <w:rsid w:val="00AE5033"/>
    <w:rsid w:val="00B6454E"/>
    <w:rsid w:val="00C62475"/>
    <w:rsid w:val="00C77008"/>
    <w:rsid w:val="00CA0147"/>
    <w:rsid w:val="00CA58F1"/>
    <w:rsid w:val="00CE04EF"/>
    <w:rsid w:val="00D2574B"/>
    <w:rsid w:val="00DC12AA"/>
    <w:rsid w:val="00DD2153"/>
    <w:rsid w:val="00DD676C"/>
    <w:rsid w:val="00E71A64"/>
    <w:rsid w:val="00E8148E"/>
    <w:rsid w:val="00E91DD1"/>
    <w:rsid w:val="00F22B6D"/>
    <w:rsid w:val="00F66DC4"/>
    <w:rsid w:val="00F931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027EB1"/>
  <w15:chartTrackingRefBased/>
  <w15:docId w15:val="{4DCCA428-A526-4005-BF00-5C42A7A0A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color w:val="000000" w:themeColor="text1"/>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F22B6D"/>
    <w:pPr>
      <w:spacing w:before="100" w:beforeAutospacing="1" w:after="100" w:afterAutospacing="1"/>
      <w:outlineLvl w:val="0"/>
    </w:pPr>
    <w:rPr>
      <w:rFonts w:ascii="ＭＳ Ｐゴシック" w:eastAsia="ＭＳ Ｐゴシック" w:hAnsi="ＭＳ Ｐゴシック" w:cs="ＭＳ Ｐゴシック"/>
      <w:b/>
      <w:bCs/>
      <w:color w:val="auto"/>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22B6D"/>
    <w:rPr>
      <w:rFonts w:ascii="ＭＳ Ｐゴシック" w:eastAsia="ＭＳ Ｐゴシック" w:hAnsi="ＭＳ Ｐゴシック" w:cs="ＭＳ Ｐゴシック"/>
      <w:b/>
      <w:bCs/>
      <w:color w:val="auto"/>
      <w:kern w:val="36"/>
      <w:sz w:val="48"/>
      <w:szCs w:val="48"/>
    </w:rPr>
  </w:style>
  <w:style w:type="paragraph" w:styleId="a3">
    <w:name w:val="header"/>
    <w:basedOn w:val="a"/>
    <w:link w:val="a4"/>
    <w:uiPriority w:val="99"/>
    <w:unhideWhenUsed/>
    <w:rsid w:val="00AA52C5"/>
    <w:pPr>
      <w:tabs>
        <w:tab w:val="center" w:pos="4252"/>
        <w:tab w:val="right" w:pos="8504"/>
      </w:tabs>
      <w:snapToGrid w:val="0"/>
    </w:pPr>
  </w:style>
  <w:style w:type="character" w:customStyle="1" w:styleId="a4">
    <w:name w:val="ヘッダー (文字)"/>
    <w:basedOn w:val="a0"/>
    <w:link w:val="a3"/>
    <w:uiPriority w:val="99"/>
    <w:rsid w:val="00AA52C5"/>
  </w:style>
  <w:style w:type="paragraph" w:styleId="a5">
    <w:name w:val="footer"/>
    <w:basedOn w:val="a"/>
    <w:link w:val="a6"/>
    <w:uiPriority w:val="99"/>
    <w:unhideWhenUsed/>
    <w:rsid w:val="00AA52C5"/>
    <w:pPr>
      <w:tabs>
        <w:tab w:val="center" w:pos="4252"/>
        <w:tab w:val="right" w:pos="8504"/>
      </w:tabs>
      <w:snapToGrid w:val="0"/>
    </w:pPr>
  </w:style>
  <w:style w:type="character" w:customStyle="1" w:styleId="a6">
    <w:name w:val="フッター (文字)"/>
    <w:basedOn w:val="a0"/>
    <w:link w:val="a5"/>
    <w:uiPriority w:val="99"/>
    <w:rsid w:val="00AA52C5"/>
  </w:style>
  <w:style w:type="paragraph" w:styleId="a7">
    <w:name w:val="List Paragraph"/>
    <w:basedOn w:val="a"/>
    <w:uiPriority w:val="34"/>
    <w:qFormat/>
    <w:rsid w:val="006722F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6637068">
      <w:bodyDiv w:val="1"/>
      <w:marLeft w:val="0"/>
      <w:marRight w:val="0"/>
      <w:marTop w:val="0"/>
      <w:marBottom w:val="0"/>
      <w:divBdr>
        <w:top w:val="none" w:sz="0" w:space="0" w:color="auto"/>
        <w:left w:val="none" w:sz="0" w:space="0" w:color="auto"/>
        <w:bottom w:val="none" w:sz="0" w:space="0" w:color="auto"/>
        <w:right w:val="none" w:sz="0" w:space="0" w:color="auto"/>
      </w:divBdr>
    </w:div>
    <w:div w:id="1294482275">
      <w:bodyDiv w:val="1"/>
      <w:marLeft w:val="0"/>
      <w:marRight w:val="0"/>
      <w:marTop w:val="0"/>
      <w:marBottom w:val="0"/>
      <w:divBdr>
        <w:top w:val="none" w:sz="0" w:space="0" w:color="auto"/>
        <w:left w:val="none" w:sz="0" w:space="0" w:color="auto"/>
        <w:bottom w:val="none" w:sz="0" w:space="0" w:color="auto"/>
        <w:right w:val="none" w:sz="0" w:space="0" w:color="auto"/>
      </w:divBdr>
    </w:div>
    <w:div w:id="188451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214</Words>
  <Characters>1220</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曽我　勇司</dc:creator>
  <cp:keywords/>
  <dc:description/>
  <cp:lastModifiedBy>秀祥 足立</cp:lastModifiedBy>
  <cp:revision>3</cp:revision>
  <dcterms:created xsi:type="dcterms:W3CDTF">2024-09-17T09:21:00Z</dcterms:created>
  <dcterms:modified xsi:type="dcterms:W3CDTF">2024-09-17T09:22:00Z</dcterms:modified>
</cp:coreProperties>
</file>